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C0E67">
      <w:pPr>
        <w:pStyle w:val="Title"/>
        <w:rPr>
          <w:sz w:val="56"/>
        </w:rPr>
      </w:pPr>
      <w:bookmarkStart w:id="0" w:name="_GoBack"/>
      <w:bookmarkEnd w:id="0"/>
    </w:p>
    <w:p w:rsidR="00000000" w:rsidRDefault="002C0E67">
      <w:pPr>
        <w:pStyle w:val="Title"/>
      </w:pPr>
      <w:r>
        <w:t xml:space="preserve">"When seeking </w:t>
      </w:r>
    </w:p>
    <w:p w:rsidR="00000000" w:rsidRDefault="002C0E67">
      <w:pPr>
        <w:jc w:val="center"/>
        <w:rPr>
          <w:sz w:val="96"/>
        </w:rPr>
      </w:pPr>
      <w:proofErr w:type="gramStart"/>
      <w:r>
        <w:rPr>
          <w:sz w:val="96"/>
        </w:rPr>
        <w:t>wise</w:t>
      </w:r>
      <w:proofErr w:type="gramEnd"/>
      <w:r>
        <w:rPr>
          <w:sz w:val="96"/>
        </w:rPr>
        <w:t xml:space="preserve"> counsel, </w:t>
      </w:r>
    </w:p>
    <w:p w:rsidR="00000000" w:rsidRDefault="002C0E67">
      <w:pPr>
        <w:jc w:val="center"/>
        <w:rPr>
          <w:sz w:val="96"/>
        </w:rPr>
      </w:pPr>
      <w:proofErr w:type="gramStart"/>
      <w:r>
        <w:rPr>
          <w:sz w:val="96"/>
        </w:rPr>
        <w:t>turn</w:t>
      </w:r>
      <w:proofErr w:type="gramEnd"/>
      <w:r>
        <w:rPr>
          <w:sz w:val="96"/>
        </w:rPr>
        <w:t xml:space="preserve"> to those </w:t>
      </w:r>
    </w:p>
    <w:p w:rsidR="00000000" w:rsidRDefault="002C0E67">
      <w:pPr>
        <w:jc w:val="center"/>
        <w:rPr>
          <w:sz w:val="96"/>
        </w:rPr>
      </w:pPr>
      <w:proofErr w:type="gramStart"/>
      <w:r>
        <w:rPr>
          <w:sz w:val="96"/>
        </w:rPr>
        <w:t>who</w:t>
      </w:r>
      <w:proofErr w:type="gramEnd"/>
      <w:r>
        <w:rPr>
          <w:sz w:val="96"/>
        </w:rPr>
        <w:t xml:space="preserve"> have exhibited obedience </w:t>
      </w:r>
    </w:p>
    <w:p w:rsidR="00000000" w:rsidRDefault="002C0E67">
      <w:pPr>
        <w:jc w:val="center"/>
        <w:rPr>
          <w:sz w:val="96"/>
        </w:rPr>
      </w:pPr>
      <w:proofErr w:type="gramStart"/>
      <w:r>
        <w:rPr>
          <w:sz w:val="96"/>
        </w:rPr>
        <w:t>to</w:t>
      </w:r>
      <w:proofErr w:type="gramEnd"/>
      <w:r>
        <w:rPr>
          <w:sz w:val="96"/>
        </w:rPr>
        <w:t xml:space="preserve"> the commandments and willingness </w:t>
      </w:r>
    </w:p>
    <w:p w:rsidR="00000000" w:rsidRDefault="002C0E67">
      <w:pPr>
        <w:jc w:val="center"/>
        <w:rPr>
          <w:sz w:val="96"/>
        </w:rPr>
      </w:pPr>
      <w:proofErr w:type="gramStart"/>
      <w:r>
        <w:rPr>
          <w:sz w:val="96"/>
        </w:rPr>
        <w:t>to</w:t>
      </w:r>
      <w:proofErr w:type="gramEnd"/>
      <w:r>
        <w:rPr>
          <w:sz w:val="96"/>
        </w:rPr>
        <w:t xml:space="preserve"> follow </w:t>
      </w:r>
    </w:p>
    <w:p w:rsidR="00000000" w:rsidRDefault="002C0E67">
      <w:pPr>
        <w:jc w:val="center"/>
        <w:rPr>
          <w:sz w:val="96"/>
        </w:rPr>
      </w:pPr>
      <w:proofErr w:type="gramStart"/>
      <w:r>
        <w:rPr>
          <w:sz w:val="96"/>
        </w:rPr>
        <w:t>the</w:t>
      </w:r>
      <w:proofErr w:type="gramEnd"/>
      <w:r>
        <w:rPr>
          <w:sz w:val="96"/>
        </w:rPr>
        <w:t xml:space="preserve"> promptings </w:t>
      </w:r>
    </w:p>
    <w:p w:rsidR="00000000" w:rsidRDefault="002C0E67">
      <w:pPr>
        <w:jc w:val="center"/>
        <w:rPr>
          <w:sz w:val="96"/>
        </w:rPr>
      </w:pPr>
      <w:proofErr w:type="gramStart"/>
      <w:r>
        <w:rPr>
          <w:sz w:val="96"/>
        </w:rPr>
        <w:t>of</w:t>
      </w:r>
      <w:proofErr w:type="gramEnd"/>
      <w:r>
        <w:rPr>
          <w:sz w:val="96"/>
        </w:rPr>
        <w:t xml:space="preserve"> the Spirit."</w:t>
      </w:r>
    </w:p>
    <w:p w:rsidR="00000000" w:rsidRDefault="002C0E67">
      <w:pPr>
        <w:jc w:val="center"/>
      </w:pPr>
    </w:p>
    <w:p w:rsidR="00000000" w:rsidRDefault="002C0E67">
      <w:pPr>
        <w:jc w:val="center"/>
        <w:rPr>
          <w:sz w:val="28"/>
        </w:rPr>
      </w:pPr>
    </w:p>
    <w:p w:rsidR="00000000" w:rsidRDefault="002C0E67">
      <w:pPr>
        <w:jc w:val="center"/>
        <w:rPr>
          <w:sz w:val="28"/>
        </w:rPr>
      </w:pPr>
    </w:p>
    <w:p w:rsidR="002C0E67" w:rsidRDefault="002C0E67">
      <w:pPr>
        <w:jc w:val="center"/>
        <w:rPr>
          <w:sz w:val="28"/>
        </w:rPr>
      </w:pPr>
      <w:r>
        <w:rPr>
          <w:sz w:val="28"/>
        </w:rPr>
        <w:t>Robert D. Hales (Ensign, November 1988, page 10)</w:t>
      </w:r>
    </w:p>
    <w:sectPr w:rsidR="002C0E67" w:rsidSect="005808BE">
      <w:pgSz w:w="12240" w:h="15840"/>
      <w:pgMar w:top="1440" w:right="1800" w:bottom="1440" w:left="1800" w:header="720" w:footer="720" w:gutter="0"/>
      <w:pgBorders w:offsetFrom="page">
        <w:top w:val="swirligig" w:sz="31" w:space="24" w:color="auto"/>
        <w:left w:val="swirligig" w:sz="31" w:space="24" w:color="auto"/>
        <w:bottom w:val="swirligig" w:sz="31" w:space="24" w:color="auto"/>
        <w:right w:val="swirligig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BE"/>
    <w:rsid w:val="000A3ED2"/>
    <w:rsid w:val="002C0E67"/>
    <w:rsid w:val="0058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8EA3F-88D9-4BE6-82DF-233B240B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"When seeking </vt:lpstr>
    </vt:vector>
  </TitlesOfParts>
  <Company>The Mighty Tree Hunters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"When seeking</dc:title>
  <dc:subject/>
  <dc:creator>Mom</dc:creator>
  <cp:keywords/>
  <cp:lastModifiedBy>Mom</cp:lastModifiedBy>
  <cp:revision>3</cp:revision>
  <cp:lastPrinted>2017-03-11T00:20:00Z</cp:lastPrinted>
  <dcterms:created xsi:type="dcterms:W3CDTF">2017-03-11T00:20:00Z</dcterms:created>
  <dcterms:modified xsi:type="dcterms:W3CDTF">2017-03-11T00:20:00Z</dcterms:modified>
</cp:coreProperties>
</file>