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2100C7" w:rsidRDefault="00D107A7">
      <w:pPr>
        <w:pStyle w:val="BodyText"/>
        <w:rPr>
          <w:color w:val="800080"/>
          <w:sz w:val="122"/>
          <w:szCs w:val="1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00000" w:rsidRPr="002100C7" w:rsidRDefault="00D107A7">
      <w:pPr>
        <w:pStyle w:val="BodyText"/>
        <w:rPr>
          <w:rFonts w:ascii="Monotype Corsiva" w:hAnsi="Monotype Corsiva"/>
          <w:color w:val="800080"/>
          <w:szCs w:val="1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00C7">
        <w:rPr>
          <w:rFonts w:ascii="Monotype Corsiva" w:hAnsi="Monotype Corsiva"/>
          <w:color w:val="800080"/>
          <w:szCs w:val="1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“Life is a coin.  </w:t>
      </w:r>
    </w:p>
    <w:p w:rsidR="00000000" w:rsidRPr="002100C7" w:rsidRDefault="00D107A7">
      <w:pPr>
        <w:pStyle w:val="BodyText"/>
        <w:rPr>
          <w:rFonts w:ascii="Monotype Corsiva" w:hAnsi="Monotype Corsiva"/>
          <w:color w:val="800080"/>
          <w:szCs w:val="1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00C7">
        <w:rPr>
          <w:rFonts w:ascii="Monotype Corsiva" w:hAnsi="Monotype Corsiva"/>
          <w:color w:val="800080"/>
          <w:szCs w:val="1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You can spend it any way </w:t>
      </w:r>
    </w:p>
    <w:p w:rsidR="00000000" w:rsidRPr="002100C7" w:rsidRDefault="00D107A7">
      <w:pPr>
        <w:pStyle w:val="BodyText"/>
        <w:rPr>
          <w:rFonts w:ascii="Monotype Corsiva" w:hAnsi="Monotype Corsiva"/>
          <w:color w:val="800080"/>
          <w:szCs w:val="1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2100C7">
        <w:rPr>
          <w:rFonts w:ascii="Monotype Corsiva" w:hAnsi="Monotype Corsiva"/>
          <w:color w:val="800080"/>
          <w:szCs w:val="1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you</w:t>
      </w:r>
      <w:proofErr w:type="gramEnd"/>
      <w:r w:rsidRPr="002100C7">
        <w:rPr>
          <w:rFonts w:ascii="Monotype Corsiva" w:hAnsi="Monotype Corsiva"/>
          <w:color w:val="800080"/>
          <w:szCs w:val="1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wish, </w:t>
      </w:r>
    </w:p>
    <w:p w:rsidR="00000000" w:rsidRPr="002100C7" w:rsidRDefault="00D107A7">
      <w:pPr>
        <w:pStyle w:val="BodyText"/>
        <w:rPr>
          <w:rFonts w:ascii="Monotype Corsiva" w:hAnsi="Monotype Corsiva"/>
          <w:color w:val="800080"/>
          <w:szCs w:val="1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2100C7">
        <w:rPr>
          <w:rFonts w:ascii="Monotype Corsiva" w:hAnsi="Monotype Corsiva"/>
          <w:color w:val="800080"/>
          <w:szCs w:val="1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but</w:t>
      </w:r>
      <w:proofErr w:type="gramEnd"/>
      <w:r w:rsidRPr="002100C7">
        <w:rPr>
          <w:rFonts w:ascii="Monotype Corsiva" w:hAnsi="Monotype Corsiva"/>
          <w:color w:val="800080"/>
          <w:szCs w:val="1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you can spend it </w:t>
      </w:r>
    </w:p>
    <w:p w:rsidR="00000000" w:rsidRPr="002100C7" w:rsidRDefault="00D107A7">
      <w:pPr>
        <w:pStyle w:val="BodyText"/>
        <w:rPr>
          <w:rFonts w:ascii="Monotype Corsiva" w:hAnsi="Monotype Corsiva"/>
          <w:color w:val="800080"/>
          <w:szCs w:val="1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2100C7">
        <w:rPr>
          <w:rFonts w:ascii="Monotype Corsiva" w:hAnsi="Monotype Corsiva"/>
          <w:color w:val="800080"/>
          <w:szCs w:val="1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only</w:t>
      </w:r>
      <w:proofErr w:type="gramEnd"/>
      <w:r w:rsidRPr="002100C7">
        <w:rPr>
          <w:rFonts w:ascii="Monotype Corsiva" w:hAnsi="Monotype Corsiva"/>
          <w:color w:val="800080"/>
          <w:szCs w:val="1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once.”</w:t>
      </w:r>
      <w:bookmarkStart w:id="0" w:name="_GoBack"/>
      <w:bookmarkEnd w:id="0"/>
    </w:p>
    <w:p w:rsidR="00000000" w:rsidRPr="002100C7" w:rsidRDefault="00D107A7">
      <w:pPr>
        <w:pStyle w:val="Heading1"/>
        <w:rPr>
          <w:rFonts w:ascii="Monotype Corsiva" w:hAnsi="Monotype Corsiva"/>
          <w:color w:val="800080"/>
          <w:sz w:val="26"/>
        </w:rPr>
      </w:pPr>
    </w:p>
    <w:p w:rsidR="00000000" w:rsidRPr="002100C7" w:rsidRDefault="00D107A7">
      <w:pPr>
        <w:pStyle w:val="Heading1"/>
        <w:rPr>
          <w:rFonts w:ascii="Monotype Corsiva" w:hAnsi="Monotype Corsiva"/>
          <w:color w:val="800080"/>
          <w:sz w:val="26"/>
        </w:rPr>
      </w:pPr>
    </w:p>
    <w:p w:rsidR="00000000" w:rsidRPr="002100C7" w:rsidRDefault="00D107A7">
      <w:pPr>
        <w:pStyle w:val="Heading1"/>
        <w:rPr>
          <w:rFonts w:ascii="Monotype Corsiva" w:hAnsi="Monotype Corsiva"/>
          <w:color w:val="800080"/>
          <w:sz w:val="26"/>
        </w:rPr>
      </w:pPr>
    </w:p>
    <w:p w:rsidR="00000000" w:rsidRPr="002100C7" w:rsidRDefault="00D107A7">
      <w:pPr>
        <w:pStyle w:val="Heading1"/>
        <w:rPr>
          <w:rFonts w:ascii="Monotype Corsiva" w:hAnsi="Monotype Corsiva"/>
          <w:color w:val="800080"/>
          <w:sz w:val="26"/>
        </w:rPr>
      </w:pPr>
    </w:p>
    <w:p w:rsidR="00000000" w:rsidRPr="002100C7" w:rsidRDefault="00D107A7">
      <w:pPr>
        <w:pStyle w:val="Heading1"/>
        <w:rPr>
          <w:rFonts w:ascii="Monotype Corsiva" w:hAnsi="Monotype Corsiva"/>
          <w:color w:val="800080"/>
          <w:sz w:val="26"/>
        </w:rPr>
      </w:pPr>
    </w:p>
    <w:p w:rsidR="00D107A7" w:rsidRPr="002100C7" w:rsidRDefault="00D107A7">
      <w:pPr>
        <w:pStyle w:val="Heading1"/>
        <w:rPr>
          <w:rFonts w:ascii="Monotype Corsiva" w:hAnsi="Monotype Corsiva"/>
          <w:color w:val="800080"/>
          <w:sz w:val="32"/>
        </w:rPr>
      </w:pPr>
      <w:r w:rsidRPr="002100C7">
        <w:rPr>
          <w:rFonts w:ascii="Monotype Corsiva" w:hAnsi="Monotype Corsiva"/>
          <w:color w:val="800080"/>
          <w:sz w:val="36"/>
        </w:rPr>
        <w:t>Lillian Dickson, God’s Little Devotional for Graduates, p. 188</w:t>
      </w:r>
    </w:p>
    <w:sectPr w:rsidR="00D107A7" w:rsidRPr="002100C7" w:rsidSect="002100C7">
      <w:pgSz w:w="12240" w:h="15840"/>
      <w:pgMar w:top="1440" w:right="1800" w:bottom="1440" w:left="1800" w:header="720" w:footer="720" w:gutter="0"/>
      <w:pgBorders w:offsetFrom="page">
        <w:top w:val="threeDEngrave" w:sz="36" w:space="24" w:color="A22BA5"/>
        <w:left w:val="threeDEngrave" w:sz="36" w:space="24" w:color="A22BA5"/>
        <w:bottom w:val="threeDEmboss" w:sz="36" w:space="24" w:color="A22BA5"/>
        <w:right w:val="threeDEmboss" w:sz="36" w:space="24" w:color="A22BA5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eatre Antoine">
    <w:altName w:val="Myriad Web Pro Condensed"/>
    <w:charset w:val="00"/>
    <w:family w:val="swiss"/>
    <w:pitch w:val="variable"/>
    <w:sig w:usb0="00000001" w:usb1="00000000" w:usb2="00000000" w:usb3="00000000" w:csb0="00000013" w:csb1="00000000"/>
  </w:font>
  <w:font w:name="Lucida Calligraphy">
    <w:altName w:val="Bradley Hand ITC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0C7"/>
    <w:rsid w:val="002100C7"/>
    <w:rsid w:val="00D1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4520C5-D91C-44B0-82EC-7B600A0B9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heatre Antoine" w:hAnsi="Theatre Antoine"/>
      <w:color w:val="000080"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Lucida Calligraphy" w:hAnsi="Lucida Calligraphy"/>
      <w:sz w:val="1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“Life is a coin</vt:lpstr>
    </vt:vector>
  </TitlesOfParts>
  <Company>The Mighty Tree Hunters</Company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“Life is a coin</dc:title>
  <dc:subject/>
  <dc:creator>Mom</dc:creator>
  <cp:keywords/>
  <cp:lastModifiedBy>Mom</cp:lastModifiedBy>
  <cp:revision>2</cp:revision>
  <dcterms:created xsi:type="dcterms:W3CDTF">2017-03-17T18:53:00Z</dcterms:created>
  <dcterms:modified xsi:type="dcterms:W3CDTF">2017-03-17T18:53:00Z</dcterms:modified>
</cp:coreProperties>
</file>