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52F1">
      <w:pPr>
        <w:jc w:val="center"/>
        <w:rPr>
          <w:rFonts w:ascii="Tempus Sans ITC" w:hAnsi="Tempus Sans ITC"/>
          <w:b/>
          <w:sz w:val="56"/>
        </w:rPr>
      </w:pPr>
    </w:p>
    <w:p w:rsidR="00000000" w:rsidRPr="00A34305" w:rsidRDefault="000552F1">
      <w:pPr>
        <w:pStyle w:val="BodyText"/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305"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"As we progress </w:t>
      </w:r>
    </w:p>
    <w:p w:rsidR="00000000" w:rsidRPr="00A34305" w:rsidRDefault="000552F1">
      <w:pPr>
        <w:pStyle w:val="BodyText"/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34305"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</w:t>
      </w:r>
      <w:proofErr w:type="gramEnd"/>
      <w:r w:rsidRPr="00A34305"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become </w:t>
      </w:r>
      <w:bookmarkStart w:id="0" w:name="_GoBack"/>
      <w:bookmarkEnd w:id="0"/>
    </w:p>
    <w:p w:rsidR="00000000" w:rsidRPr="00DC40FA" w:rsidRDefault="000552F1">
      <w:pPr>
        <w:pStyle w:val="BodyText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34305"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more</w:t>
      </w:r>
      <w:proofErr w:type="gramEnd"/>
      <w:r w:rsidRPr="00A34305">
        <w:rPr>
          <w:color w:val="000000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like the Savior, we can strengthen every group with whom we associate, including families and friends."</w:t>
      </w:r>
    </w:p>
    <w:p w:rsidR="00000000" w:rsidRPr="00DC40FA" w:rsidRDefault="000552F1">
      <w:pPr>
        <w:jc w:val="center"/>
        <w:rPr>
          <w:rFonts w:ascii="Tempus Sans ITC" w:hAnsi="Tempus Sans ITC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0552F1">
      <w:pPr>
        <w:jc w:val="center"/>
        <w:rPr>
          <w:rFonts w:ascii="Tempus Sans ITC" w:hAnsi="Tempus Sans ITC"/>
          <w:color w:val="000000"/>
          <w:sz w:val="28"/>
        </w:rPr>
      </w:pPr>
    </w:p>
    <w:p w:rsidR="00000000" w:rsidRDefault="000552F1">
      <w:pPr>
        <w:jc w:val="center"/>
        <w:rPr>
          <w:rFonts w:ascii="Tempus Sans ITC" w:hAnsi="Tempus Sans ITC"/>
          <w:color w:val="000000"/>
          <w:sz w:val="28"/>
        </w:rPr>
      </w:pPr>
    </w:p>
    <w:p w:rsidR="000552F1" w:rsidRPr="00DC40FA" w:rsidRDefault="000552F1">
      <w:pPr>
        <w:jc w:val="center"/>
        <w:rPr>
          <w:rFonts w:ascii="Tempus Sans ITC" w:hAnsi="Tempus Sans ITC"/>
          <w:b/>
          <w:color w:val="000000"/>
          <w:sz w:val="28"/>
        </w:rPr>
      </w:pPr>
      <w:r w:rsidRPr="00DC40FA">
        <w:rPr>
          <w:rFonts w:ascii="Tempus Sans ITC" w:hAnsi="Tempus Sans ITC"/>
          <w:b/>
          <w:color w:val="000000"/>
          <w:sz w:val="28"/>
        </w:rPr>
        <w:t xml:space="preserve">Elder Joseph B. </w:t>
      </w:r>
      <w:proofErr w:type="spellStart"/>
      <w:r w:rsidRPr="00DC40FA">
        <w:rPr>
          <w:rFonts w:ascii="Tempus Sans ITC" w:hAnsi="Tempus Sans ITC"/>
          <w:b/>
          <w:color w:val="000000"/>
          <w:sz w:val="28"/>
        </w:rPr>
        <w:t>Wirthlin</w:t>
      </w:r>
      <w:proofErr w:type="spellEnd"/>
      <w:proofErr w:type="gramStart"/>
      <w:r w:rsidRPr="00DC40FA">
        <w:rPr>
          <w:rFonts w:ascii="Tempus Sans ITC" w:hAnsi="Tempus Sans ITC"/>
          <w:b/>
          <w:color w:val="000000"/>
          <w:sz w:val="28"/>
        </w:rPr>
        <w:t>,  (</w:t>
      </w:r>
      <w:proofErr w:type="gramEnd"/>
      <w:r w:rsidRPr="00DC40FA">
        <w:rPr>
          <w:rFonts w:ascii="Tempus Sans ITC" w:hAnsi="Tempus Sans ITC"/>
          <w:b/>
          <w:color w:val="000000"/>
          <w:sz w:val="28"/>
        </w:rPr>
        <w:t>April 1998 General Conference)</w:t>
      </w:r>
    </w:p>
    <w:sectPr w:rsidR="000552F1" w:rsidRPr="00DC40FA" w:rsidSect="00DC40FA">
      <w:pgSz w:w="12240" w:h="15840"/>
      <w:pgMar w:top="1440" w:right="1800" w:bottom="1440" w:left="1800" w:header="720" w:footer="720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A"/>
    <w:rsid w:val="000552F1"/>
    <w:rsid w:val="00A34305"/>
    <w:rsid w:val="00D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57C8C-800D-4795-8F96-903CF2F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b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"As we progress and become more like the Savior, we can strengthen every</vt:lpstr>
    </vt:vector>
  </TitlesOfParts>
  <Company>The Mighty Tree Hunters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"As we progress and become more like the Savior, we can strengthen every</dc:title>
  <dc:subject/>
  <dc:creator>Mom</dc:creator>
  <cp:keywords/>
  <cp:lastModifiedBy>Mom</cp:lastModifiedBy>
  <cp:revision>2</cp:revision>
  <cp:lastPrinted>2003-02-17T23:50:00Z</cp:lastPrinted>
  <dcterms:created xsi:type="dcterms:W3CDTF">2017-03-17T16:33:00Z</dcterms:created>
  <dcterms:modified xsi:type="dcterms:W3CDTF">2017-03-17T16:33:00Z</dcterms:modified>
</cp:coreProperties>
</file>