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4" w:rsidRPr="00840571" w:rsidRDefault="00B402B4">
      <w:pPr>
        <w:jc w:val="center"/>
        <w:rPr>
          <w:rFonts w:ascii="Lucida Console" w:hAnsi="Lucida Console"/>
          <w:sz w:val="220"/>
          <w:szCs w:val="220"/>
        </w:rPr>
      </w:pPr>
      <w:bookmarkStart w:id="0" w:name="_GoBack"/>
      <w:bookmarkEnd w:id="0"/>
    </w:p>
    <w:p w:rsidR="00B402B4" w:rsidRPr="00840571" w:rsidRDefault="008F5015">
      <w:pPr>
        <w:jc w:val="center"/>
        <w:rPr>
          <w:rFonts w:ascii="Bradley Hand ITC" w:hAnsi="Bradley Hand ITC"/>
          <w:b/>
          <w:sz w:val="160"/>
          <w:szCs w:val="170"/>
        </w:rPr>
      </w:pPr>
      <w:r w:rsidRPr="00840571">
        <w:rPr>
          <w:rFonts w:ascii="Bradley Hand ITC" w:hAnsi="Bradley Hand ITC"/>
          <w:b/>
          <w:sz w:val="160"/>
          <w:szCs w:val="170"/>
        </w:rPr>
        <w:t xml:space="preserve">“When one   teaches, </w:t>
      </w:r>
      <w:r w:rsidR="00840571" w:rsidRPr="00840571">
        <w:rPr>
          <w:rFonts w:ascii="Bradley Hand ITC" w:hAnsi="Bradley Hand ITC"/>
          <w:b/>
          <w:sz w:val="160"/>
          <w:szCs w:val="170"/>
        </w:rPr>
        <w:br/>
      </w:r>
      <w:r w:rsidRPr="00840571">
        <w:rPr>
          <w:rFonts w:ascii="Bradley Hand ITC" w:hAnsi="Bradley Hand ITC"/>
          <w:b/>
          <w:sz w:val="160"/>
          <w:szCs w:val="170"/>
        </w:rPr>
        <w:t xml:space="preserve">two </w:t>
      </w:r>
    </w:p>
    <w:p w:rsidR="00B402B4" w:rsidRPr="00840571" w:rsidRDefault="008F5015">
      <w:pPr>
        <w:jc w:val="center"/>
        <w:rPr>
          <w:rFonts w:ascii="Bradley Hand ITC" w:hAnsi="Bradley Hand ITC"/>
          <w:b/>
          <w:sz w:val="144"/>
        </w:rPr>
      </w:pPr>
      <w:proofErr w:type="gramStart"/>
      <w:r w:rsidRPr="00840571">
        <w:rPr>
          <w:rFonts w:ascii="Bradley Hand ITC" w:hAnsi="Bradley Hand ITC"/>
          <w:b/>
          <w:sz w:val="160"/>
          <w:szCs w:val="170"/>
        </w:rPr>
        <w:t>learn</w:t>
      </w:r>
      <w:proofErr w:type="gramEnd"/>
      <w:r w:rsidRPr="00840571">
        <w:rPr>
          <w:rFonts w:ascii="Bradley Hand ITC" w:hAnsi="Bradley Hand ITC"/>
          <w:b/>
          <w:sz w:val="160"/>
          <w:szCs w:val="170"/>
        </w:rPr>
        <w:t>.”</w:t>
      </w:r>
    </w:p>
    <w:p w:rsidR="00B402B4" w:rsidRPr="00840571" w:rsidRDefault="00B402B4">
      <w:pPr>
        <w:jc w:val="center"/>
        <w:rPr>
          <w:rFonts w:ascii="Bradley Hand ITC" w:hAnsi="Bradley Hand ITC"/>
          <w:b/>
          <w:sz w:val="28"/>
        </w:rPr>
      </w:pPr>
    </w:p>
    <w:p w:rsidR="00B402B4" w:rsidRPr="00840571" w:rsidRDefault="008F5015">
      <w:pPr>
        <w:jc w:val="center"/>
        <w:rPr>
          <w:rFonts w:ascii="Bradley Hand ITC" w:hAnsi="Bradley Hand ITC"/>
          <w:b/>
          <w:sz w:val="28"/>
        </w:rPr>
      </w:pPr>
      <w:r w:rsidRPr="00840571">
        <w:rPr>
          <w:rFonts w:ascii="Bradley Hand ITC" w:hAnsi="Bradley Hand ITC"/>
          <w:b/>
          <w:sz w:val="28"/>
        </w:rPr>
        <w:t xml:space="preserve">   </w:t>
      </w:r>
    </w:p>
    <w:p w:rsidR="00B402B4" w:rsidRPr="00840571" w:rsidRDefault="00B402B4">
      <w:pPr>
        <w:jc w:val="center"/>
        <w:rPr>
          <w:rFonts w:ascii="Bradley Hand ITC" w:hAnsi="Bradley Hand ITC"/>
          <w:b/>
          <w:sz w:val="28"/>
        </w:rPr>
      </w:pPr>
    </w:p>
    <w:p w:rsidR="00B402B4" w:rsidRPr="00840571" w:rsidRDefault="00B402B4">
      <w:pPr>
        <w:jc w:val="center"/>
        <w:rPr>
          <w:rFonts w:ascii="Bradley Hand ITC" w:hAnsi="Bradley Hand ITC"/>
          <w:b/>
          <w:sz w:val="28"/>
        </w:rPr>
      </w:pPr>
    </w:p>
    <w:p w:rsidR="00B402B4" w:rsidRPr="00840571" w:rsidRDefault="008F5015">
      <w:pPr>
        <w:jc w:val="center"/>
        <w:rPr>
          <w:rFonts w:ascii="Bradley Hand ITC" w:hAnsi="Bradley Hand ITC"/>
          <w:b/>
          <w:sz w:val="36"/>
        </w:rPr>
      </w:pPr>
      <w:r w:rsidRPr="00840571">
        <w:rPr>
          <w:rFonts w:ascii="Bradley Hand ITC" w:hAnsi="Bradley Hand ITC"/>
          <w:b/>
          <w:sz w:val="36"/>
        </w:rPr>
        <w:t>Robert Half</w:t>
      </w:r>
    </w:p>
    <w:p w:rsidR="008F5015" w:rsidRDefault="008F5015">
      <w:pPr>
        <w:jc w:val="center"/>
        <w:rPr>
          <w:rFonts w:ascii="Antique Olive" w:hAnsi="Antique Olive"/>
          <w:sz w:val="28"/>
        </w:rPr>
      </w:pPr>
    </w:p>
    <w:sectPr w:rsidR="008F5015" w:rsidSect="00840571">
      <w:pgSz w:w="12240" w:h="15840"/>
      <w:pgMar w:top="1440" w:right="1800" w:bottom="1440" w:left="1800" w:header="720" w:footer="720" w:gutter="0"/>
      <w:pgBorders>
        <w:top w:val="pencils" w:sz="30" w:space="16" w:color="auto"/>
        <w:left w:val="pencils" w:sz="30" w:space="30" w:color="auto"/>
        <w:bottom w:val="pencils" w:sz="30" w:space="16" w:color="auto"/>
        <w:right w:val="pencils" w:sz="30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1"/>
    <w:rsid w:val="00255AD8"/>
    <w:rsid w:val="00840571"/>
    <w:rsid w:val="008F5015"/>
    <w:rsid w:val="00A52563"/>
    <w:rsid w:val="00B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892F-CF15-4DB3-B9D3-65B82AD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one   teaches, two</vt:lpstr>
    </vt:vector>
  </TitlesOfParts>
  <Company> 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one   teaches, two</dc:title>
  <dc:subject/>
  <dc:creator>Marjorie Westra</dc:creator>
  <cp:keywords/>
  <cp:lastModifiedBy>Mom</cp:lastModifiedBy>
  <cp:revision>2</cp:revision>
  <cp:lastPrinted>2017-03-18T05:27:00Z</cp:lastPrinted>
  <dcterms:created xsi:type="dcterms:W3CDTF">2017-03-18T05:58:00Z</dcterms:created>
  <dcterms:modified xsi:type="dcterms:W3CDTF">2017-03-18T05:58:00Z</dcterms:modified>
</cp:coreProperties>
</file>