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42DDA" w:rsidRDefault="00B32402">
      <w:pPr>
        <w:jc w:val="center"/>
        <w:rPr>
          <w:sz w:val="112"/>
          <w:szCs w:val="112"/>
        </w:rPr>
      </w:pPr>
    </w:p>
    <w:p w:rsidR="00000000" w:rsidRPr="00042DDA" w:rsidRDefault="00B32402">
      <w:pPr>
        <w:jc w:val="center"/>
        <w:rPr>
          <w:color w:val="833C0B" w:themeColor="accent2" w:themeShade="80"/>
          <w:sz w:val="80"/>
        </w:rPr>
      </w:pPr>
      <w:r w:rsidRPr="00042DDA">
        <w:rPr>
          <w:color w:val="833C0B" w:themeColor="accent2" w:themeShade="80"/>
          <w:sz w:val="80"/>
        </w:rPr>
        <w:t>"Every Latter-day Saint knows that to be found in the discharge of his duty</w:t>
      </w:r>
    </w:p>
    <w:p w:rsidR="00000000" w:rsidRPr="00042DDA" w:rsidRDefault="00B32402">
      <w:pPr>
        <w:pStyle w:val="BodyText"/>
        <w:rPr>
          <w:color w:val="833C0B" w:themeColor="accent2" w:themeShade="80"/>
          <w:sz w:val="80"/>
        </w:rPr>
      </w:pPr>
      <w:proofErr w:type="gramStart"/>
      <w:r w:rsidRPr="00042DDA">
        <w:rPr>
          <w:color w:val="833C0B" w:themeColor="accent2" w:themeShade="80"/>
          <w:sz w:val="80"/>
        </w:rPr>
        <w:t>makes</w:t>
      </w:r>
      <w:proofErr w:type="gramEnd"/>
      <w:r w:rsidRPr="00042DDA">
        <w:rPr>
          <w:color w:val="833C0B" w:themeColor="accent2" w:themeShade="80"/>
          <w:sz w:val="80"/>
        </w:rPr>
        <w:t xml:space="preserve"> him a happy man, and when he is not in the discharge of his duty</w:t>
      </w:r>
    </w:p>
    <w:p w:rsidR="00000000" w:rsidRPr="00042DDA" w:rsidRDefault="00B32402">
      <w:pPr>
        <w:pStyle w:val="BodyText2"/>
        <w:rPr>
          <w:color w:val="833C0B" w:themeColor="accent2" w:themeShade="80"/>
        </w:rPr>
      </w:pPr>
      <w:proofErr w:type="gramStart"/>
      <w:r w:rsidRPr="00042DDA">
        <w:rPr>
          <w:color w:val="833C0B" w:themeColor="accent2" w:themeShade="80"/>
        </w:rPr>
        <w:t>there</w:t>
      </w:r>
      <w:proofErr w:type="gramEnd"/>
      <w:r w:rsidRPr="00042DDA">
        <w:rPr>
          <w:color w:val="833C0B" w:themeColor="accent2" w:themeShade="80"/>
        </w:rPr>
        <w:t xml:space="preserve"> is an uneasiness </w:t>
      </w:r>
      <w:bookmarkStart w:id="0" w:name="_GoBack"/>
      <w:bookmarkEnd w:id="0"/>
      <w:r w:rsidRPr="00042DDA">
        <w:rPr>
          <w:color w:val="833C0B" w:themeColor="accent2" w:themeShade="80"/>
        </w:rPr>
        <w:t xml:space="preserve">about him which makes him feel that </w:t>
      </w:r>
    </w:p>
    <w:p w:rsidR="00000000" w:rsidRPr="00042DDA" w:rsidRDefault="00B32402">
      <w:pPr>
        <w:jc w:val="center"/>
        <w:rPr>
          <w:color w:val="833C0B" w:themeColor="accent2" w:themeShade="80"/>
          <w:sz w:val="80"/>
        </w:rPr>
      </w:pPr>
      <w:proofErr w:type="gramStart"/>
      <w:r w:rsidRPr="00042DDA">
        <w:rPr>
          <w:color w:val="833C0B" w:themeColor="accent2" w:themeShade="80"/>
          <w:sz w:val="80"/>
        </w:rPr>
        <w:t>something</w:t>
      </w:r>
      <w:proofErr w:type="gramEnd"/>
      <w:r w:rsidRPr="00042DDA">
        <w:rPr>
          <w:color w:val="833C0B" w:themeColor="accent2" w:themeShade="80"/>
          <w:sz w:val="80"/>
        </w:rPr>
        <w:t xml:space="preserve"> is wrong."</w:t>
      </w:r>
    </w:p>
    <w:p w:rsidR="00000000" w:rsidRPr="00042DDA" w:rsidRDefault="00B32402">
      <w:pPr>
        <w:jc w:val="center"/>
        <w:rPr>
          <w:color w:val="833C0B" w:themeColor="accent2" w:themeShade="80"/>
          <w:sz w:val="44"/>
        </w:rPr>
      </w:pPr>
    </w:p>
    <w:p w:rsidR="00000000" w:rsidRPr="00042DDA" w:rsidRDefault="00B32402">
      <w:pPr>
        <w:jc w:val="center"/>
        <w:rPr>
          <w:color w:val="833C0B" w:themeColor="accent2" w:themeShade="80"/>
          <w:sz w:val="28"/>
        </w:rPr>
      </w:pPr>
    </w:p>
    <w:p w:rsidR="00000000" w:rsidRPr="00042DDA" w:rsidRDefault="00B32402">
      <w:pPr>
        <w:jc w:val="center"/>
        <w:rPr>
          <w:color w:val="833C0B" w:themeColor="accent2" w:themeShade="80"/>
          <w:sz w:val="28"/>
        </w:rPr>
      </w:pPr>
    </w:p>
    <w:p w:rsidR="00000000" w:rsidRPr="00042DDA" w:rsidRDefault="00B32402">
      <w:pPr>
        <w:jc w:val="center"/>
        <w:rPr>
          <w:color w:val="833C0B" w:themeColor="accent2" w:themeShade="80"/>
          <w:sz w:val="28"/>
        </w:rPr>
      </w:pPr>
      <w:r w:rsidRPr="00042DDA">
        <w:rPr>
          <w:color w:val="833C0B" w:themeColor="accent2" w:themeShade="80"/>
          <w:sz w:val="28"/>
        </w:rPr>
        <w:t>Matthias F. Cowley</w:t>
      </w:r>
    </w:p>
    <w:p w:rsidR="00000000" w:rsidRPr="00042DDA" w:rsidRDefault="00B32402">
      <w:pPr>
        <w:jc w:val="center"/>
        <w:rPr>
          <w:color w:val="833C0B" w:themeColor="accent2" w:themeShade="80"/>
          <w:sz w:val="28"/>
        </w:rPr>
      </w:pPr>
      <w:r w:rsidRPr="00042DDA">
        <w:rPr>
          <w:color w:val="833C0B" w:themeColor="accent2" w:themeShade="80"/>
          <w:sz w:val="28"/>
        </w:rPr>
        <w:t>"Gene</w:t>
      </w:r>
      <w:r w:rsidRPr="00042DDA">
        <w:rPr>
          <w:color w:val="833C0B" w:themeColor="accent2" w:themeShade="80"/>
          <w:sz w:val="28"/>
        </w:rPr>
        <w:t>ral Conference Reports", p. 39</w:t>
      </w:r>
    </w:p>
    <w:p w:rsidR="00B32402" w:rsidRPr="00042DDA" w:rsidRDefault="00B32402">
      <w:pPr>
        <w:pStyle w:val="Heading1"/>
        <w:rPr>
          <w:color w:val="833C0B" w:themeColor="accent2" w:themeShade="80"/>
        </w:rPr>
      </w:pPr>
      <w:r w:rsidRPr="00042DDA">
        <w:rPr>
          <w:color w:val="833C0B" w:themeColor="accent2" w:themeShade="80"/>
        </w:rPr>
        <w:t>April 1902</w:t>
      </w:r>
    </w:p>
    <w:sectPr w:rsidR="00B32402" w:rsidRPr="00042DDA" w:rsidSect="00042DDA">
      <w:pgSz w:w="12240" w:h="15840"/>
      <w:pgMar w:top="1440" w:right="1800" w:bottom="1440" w:left="1800" w:header="720" w:footer="720" w:gutter="0"/>
      <w:pgBorders w:offsetFrom="page">
        <w:top w:val="doubleD" w:sz="31" w:space="24" w:color="auto"/>
        <w:left w:val="doubleD" w:sz="31" w:space="24" w:color="auto"/>
        <w:bottom w:val="doubleD" w:sz="31" w:space="24" w:color="auto"/>
        <w:right w:val="doubleD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DA"/>
    <w:rsid w:val="00042DDA"/>
    <w:rsid w:val="00B3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4592F-EFF0-4C5A-BE74-243895BA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56"/>
    </w:rPr>
  </w:style>
  <w:style w:type="paragraph" w:styleId="BodyText2">
    <w:name w:val="Body Text 2"/>
    <w:basedOn w:val="Normal"/>
    <w:semiHidden/>
    <w:pPr>
      <w:jc w:val="center"/>
    </w:pPr>
    <w:rPr>
      <w:sz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"Every Latter-day Saint knows that to be found in the discharge of his duty</vt:lpstr>
    </vt:vector>
  </TitlesOfParts>
  <Company>The Mighty Tree Hunters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"Every Latter-day Saint knows that to be found in the discharge of his duty</dc:title>
  <dc:subject/>
  <dc:creator>Mom</dc:creator>
  <cp:keywords/>
  <cp:lastModifiedBy>Mom</cp:lastModifiedBy>
  <cp:revision>2</cp:revision>
  <dcterms:created xsi:type="dcterms:W3CDTF">2017-03-20T21:40:00Z</dcterms:created>
  <dcterms:modified xsi:type="dcterms:W3CDTF">2017-03-20T21:40:00Z</dcterms:modified>
</cp:coreProperties>
</file>