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43E8E">
      <w:pPr>
        <w:pStyle w:val="BodyText"/>
        <w:rPr>
          <w:sz w:val="52"/>
        </w:rPr>
      </w:pPr>
    </w:p>
    <w:p w:rsidR="00000000" w:rsidRDefault="00543E8E">
      <w:pPr>
        <w:pStyle w:val="BodyText"/>
        <w:rPr>
          <w:sz w:val="80"/>
        </w:rPr>
      </w:pPr>
      <w:r>
        <w:rPr>
          <w:sz w:val="80"/>
        </w:rPr>
        <w:t xml:space="preserve">“God offers us counsel </w:t>
      </w:r>
    </w:p>
    <w:p w:rsidR="00000000" w:rsidRDefault="00543E8E">
      <w:pPr>
        <w:pStyle w:val="BodyText"/>
        <w:rPr>
          <w:sz w:val="80"/>
        </w:rPr>
      </w:pPr>
      <w:proofErr w:type="gramStart"/>
      <w:r>
        <w:rPr>
          <w:sz w:val="80"/>
        </w:rPr>
        <w:t>not</w:t>
      </w:r>
      <w:proofErr w:type="gramEnd"/>
      <w:r>
        <w:rPr>
          <w:sz w:val="80"/>
        </w:rPr>
        <w:t xml:space="preserve"> just for our own safety, but for the safety </w:t>
      </w:r>
    </w:p>
    <w:p w:rsidR="00000000" w:rsidRDefault="00543E8E">
      <w:pPr>
        <w:pStyle w:val="BodyText"/>
        <w:rPr>
          <w:sz w:val="80"/>
        </w:rPr>
      </w:pPr>
      <w:proofErr w:type="gramStart"/>
      <w:r>
        <w:rPr>
          <w:sz w:val="80"/>
        </w:rPr>
        <w:t>of</w:t>
      </w:r>
      <w:proofErr w:type="gramEnd"/>
      <w:r>
        <w:rPr>
          <w:sz w:val="80"/>
        </w:rPr>
        <w:t xml:space="preserve"> His other children, </w:t>
      </w:r>
    </w:p>
    <w:p w:rsidR="00000000" w:rsidRDefault="00543E8E">
      <w:pPr>
        <w:pStyle w:val="BodyText"/>
        <w:rPr>
          <w:sz w:val="80"/>
        </w:rPr>
      </w:pPr>
      <w:proofErr w:type="gramStart"/>
      <w:r>
        <w:rPr>
          <w:sz w:val="80"/>
        </w:rPr>
        <w:t>whom</w:t>
      </w:r>
      <w:proofErr w:type="gramEnd"/>
      <w:r>
        <w:rPr>
          <w:sz w:val="80"/>
        </w:rPr>
        <w:t xml:space="preserve"> we should love.</w:t>
      </w:r>
    </w:p>
    <w:p w:rsidR="00000000" w:rsidRDefault="00543E8E">
      <w:pPr>
        <w:jc w:val="center"/>
        <w:rPr>
          <w:sz w:val="80"/>
        </w:rPr>
      </w:pPr>
      <w:r>
        <w:rPr>
          <w:sz w:val="80"/>
        </w:rPr>
        <w:t xml:space="preserve">There are few comforts </w:t>
      </w:r>
    </w:p>
    <w:p w:rsidR="00000000" w:rsidRDefault="00543E8E">
      <w:pPr>
        <w:jc w:val="center"/>
        <w:rPr>
          <w:sz w:val="80"/>
        </w:rPr>
      </w:pPr>
      <w:proofErr w:type="gramStart"/>
      <w:r>
        <w:rPr>
          <w:sz w:val="80"/>
        </w:rPr>
        <w:t>so</w:t>
      </w:r>
      <w:proofErr w:type="gramEnd"/>
      <w:r>
        <w:rPr>
          <w:sz w:val="80"/>
        </w:rPr>
        <w:t xml:space="preserve"> sweet </w:t>
      </w:r>
    </w:p>
    <w:p w:rsidR="00000000" w:rsidRDefault="00543E8E">
      <w:pPr>
        <w:jc w:val="center"/>
        <w:rPr>
          <w:sz w:val="80"/>
        </w:rPr>
      </w:pPr>
      <w:proofErr w:type="gramStart"/>
      <w:r>
        <w:rPr>
          <w:sz w:val="80"/>
        </w:rPr>
        <w:t>as</w:t>
      </w:r>
      <w:proofErr w:type="gramEnd"/>
      <w:r>
        <w:rPr>
          <w:sz w:val="80"/>
        </w:rPr>
        <w:t xml:space="preserve"> to know that we </w:t>
      </w:r>
      <w:bookmarkStart w:id="0" w:name="_GoBack"/>
      <w:bookmarkEnd w:id="0"/>
    </w:p>
    <w:p w:rsidR="00000000" w:rsidRDefault="00543E8E">
      <w:pPr>
        <w:jc w:val="center"/>
        <w:rPr>
          <w:sz w:val="80"/>
        </w:rPr>
      </w:pPr>
      <w:proofErr w:type="gramStart"/>
      <w:r>
        <w:rPr>
          <w:sz w:val="80"/>
        </w:rPr>
        <w:t>have</w:t>
      </w:r>
      <w:proofErr w:type="gramEnd"/>
      <w:r>
        <w:rPr>
          <w:sz w:val="80"/>
        </w:rPr>
        <w:t xml:space="preserve"> been an instrument </w:t>
      </w:r>
    </w:p>
    <w:p w:rsidR="00000000" w:rsidRDefault="00543E8E">
      <w:pPr>
        <w:jc w:val="center"/>
        <w:rPr>
          <w:sz w:val="80"/>
        </w:rPr>
      </w:pPr>
      <w:proofErr w:type="gramStart"/>
      <w:r>
        <w:rPr>
          <w:sz w:val="80"/>
        </w:rPr>
        <w:t>in</w:t>
      </w:r>
      <w:proofErr w:type="gramEnd"/>
      <w:r>
        <w:rPr>
          <w:sz w:val="80"/>
        </w:rPr>
        <w:t xml:space="preserve"> the hands of God </w:t>
      </w:r>
    </w:p>
    <w:p w:rsidR="00000000" w:rsidRDefault="00543E8E">
      <w:pPr>
        <w:jc w:val="center"/>
        <w:rPr>
          <w:sz w:val="80"/>
        </w:rPr>
      </w:pPr>
      <w:proofErr w:type="gramStart"/>
      <w:r>
        <w:rPr>
          <w:sz w:val="80"/>
        </w:rPr>
        <w:t>in</w:t>
      </w:r>
      <w:proofErr w:type="gramEnd"/>
      <w:r>
        <w:rPr>
          <w:sz w:val="80"/>
        </w:rPr>
        <w:t xml:space="preserve"> leading</w:t>
      </w:r>
    </w:p>
    <w:p w:rsidR="00000000" w:rsidRDefault="00543E8E">
      <w:pPr>
        <w:jc w:val="center"/>
        <w:rPr>
          <w:sz w:val="80"/>
        </w:rPr>
      </w:pPr>
      <w:proofErr w:type="gramStart"/>
      <w:r>
        <w:rPr>
          <w:sz w:val="80"/>
        </w:rPr>
        <w:t>someone</w:t>
      </w:r>
      <w:proofErr w:type="gramEnd"/>
      <w:r>
        <w:rPr>
          <w:sz w:val="80"/>
        </w:rPr>
        <w:t xml:space="preserve"> else to safety.”</w:t>
      </w:r>
    </w:p>
    <w:p w:rsidR="00000000" w:rsidRDefault="00543E8E">
      <w:pPr>
        <w:jc w:val="center"/>
      </w:pPr>
    </w:p>
    <w:p w:rsidR="006063A5" w:rsidRDefault="006063A5" w:rsidP="006063A5">
      <w:pPr>
        <w:pStyle w:val="Heading1"/>
        <w:jc w:val="center"/>
      </w:pPr>
    </w:p>
    <w:p w:rsidR="00000000" w:rsidRDefault="00543E8E" w:rsidP="006063A5">
      <w:pPr>
        <w:pStyle w:val="Heading1"/>
        <w:jc w:val="center"/>
      </w:pPr>
      <w:r>
        <w:t xml:space="preserve">Elder Henry B. </w:t>
      </w:r>
      <w:proofErr w:type="spellStart"/>
      <w:r>
        <w:t>Eyring</w:t>
      </w:r>
      <w:proofErr w:type="spellEnd"/>
      <w:r>
        <w:t>,</w:t>
      </w:r>
      <w:r w:rsidR="006063A5">
        <w:t xml:space="preserve"> </w:t>
      </w:r>
      <w:r>
        <w:t>Gen. Conf., April 1997, “Finding Safety in Counsel”</w:t>
      </w:r>
      <w:r w:rsidR="006063A5">
        <w:t xml:space="preserve"> </w:t>
      </w:r>
    </w:p>
    <w:p w:rsidR="00543E8E" w:rsidRDefault="00543E8E"/>
    <w:sectPr w:rsidR="00543E8E" w:rsidSect="006063A5">
      <w:pgSz w:w="12240" w:h="15840"/>
      <w:pgMar w:top="1440" w:right="1800" w:bottom="1440" w:left="1800" w:header="720" w:footer="720" w:gutter="0"/>
      <w:pgBorders w:offsetFrom="page">
        <w:top w:val="hearts" w:sz="20" w:space="24" w:color="auto"/>
        <w:left w:val="hearts" w:sz="20" w:space="24" w:color="auto"/>
        <w:bottom w:val="hearts" w:sz="20" w:space="24" w:color="auto"/>
        <w:right w:val="heart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A5"/>
    <w:rsid w:val="00322897"/>
    <w:rsid w:val="00543E8E"/>
    <w:rsid w:val="0060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7E80E-7044-4466-B4A7-94703C93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“God offers us counsel </vt:lpstr>
    </vt:vector>
  </TitlesOfParts>
  <Company> 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“God offers us counsel</dc:title>
  <dc:subject/>
  <dc:creator>Marjorie Westra</dc:creator>
  <cp:keywords/>
  <cp:lastModifiedBy>Mom</cp:lastModifiedBy>
  <cp:revision>3</cp:revision>
  <cp:lastPrinted>2017-03-22T21:54:00Z</cp:lastPrinted>
  <dcterms:created xsi:type="dcterms:W3CDTF">2017-03-22T21:54:00Z</dcterms:created>
  <dcterms:modified xsi:type="dcterms:W3CDTF">2017-03-22T21:55:00Z</dcterms:modified>
</cp:coreProperties>
</file>