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3814">
      <w:pPr>
        <w:jc w:val="center"/>
        <w:rPr>
          <w:sz w:val="56"/>
        </w:rPr>
      </w:pPr>
    </w:p>
    <w:p w:rsidR="00000000" w:rsidRDefault="00D73814">
      <w:pPr>
        <w:pStyle w:val="BodyText"/>
        <w:rPr>
          <w:sz w:val="100"/>
        </w:rPr>
      </w:pPr>
      <w:r>
        <w:rPr>
          <w:sz w:val="100"/>
        </w:rPr>
        <w:t xml:space="preserve">“It takes courage </w:t>
      </w:r>
    </w:p>
    <w:p w:rsidR="00000000" w:rsidRDefault="00D73814">
      <w:pPr>
        <w:pStyle w:val="BodyText"/>
        <w:rPr>
          <w:sz w:val="100"/>
        </w:rPr>
      </w:pPr>
      <w:proofErr w:type="gramStart"/>
      <w:r>
        <w:rPr>
          <w:sz w:val="100"/>
        </w:rPr>
        <w:t>to</w:t>
      </w:r>
      <w:proofErr w:type="gramEnd"/>
      <w:r>
        <w:rPr>
          <w:sz w:val="100"/>
        </w:rPr>
        <w:t xml:space="preserve"> realize that </w:t>
      </w:r>
    </w:p>
    <w:p w:rsidR="00000000" w:rsidRDefault="00D73814">
      <w:pPr>
        <w:jc w:val="center"/>
        <w:rPr>
          <w:sz w:val="100"/>
        </w:rPr>
      </w:pPr>
      <w:proofErr w:type="gramStart"/>
      <w:r>
        <w:rPr>
          <w:sz w:val="100"/>
        </w:rPr>
        <w:t>you</w:t>
      </w:r>
      <w:proofErr w:type="gramEnd"/>
      <w:r>
        <w:rPr>
          <w:sz w:val="100"/>
        </w:rPr>
        <w:t xml:space="preserve"> are greater </w:t>
      </w:r>
    </w:p>
    <w:p w:rsidR="00000000" w:rsidRDefault="00D73814">
      <w:pPr>
        <w:jc w:val="center"/>
        <w:rPr>
          <w:sz w:val="100"/>
        </w:rPr>
      </w:pPr>
      <w:proofErr w:type="gramStart"/>
      <w:r>
        <w:rPr>
          <w:sz w:val="100"/>
        </w:rPr>
        <w:t>than</w:t>
      </w:r>
      <w:proofErr w:type="gramEnd"/>
      <w:r>
        <w:rPr>
          <w:sz w:val="100"/>
        </w:rPr>
        <w:t xml:space="preserve"> your moods, greater than </w:t>
      </w:r>
    </w:p>
    <w:p w:rsidR="00000000" w:rsidRDefault="00D73814">
      <w:pPr>
        <w:jc w:val="center"/>
        <w:rPr>
          <w:sz w:val="100"/>
        </w:rPr>
      </w:pPr>
      <w:proofErr w:type="gramStart"/>
      <w:r>
        <w:rPr>
          <w:sz w:val="100"/>
        </w:rPr>
        <w:t>your</w:t>
      </w:r>
      <w:proofErr w:type="gramEnd"/>
      <w:r>
        <w:rPr>
          <w:sz w:val="100"/>
        </w:rPr>
        <w:t xml:space="preserve"> thoughts, </w:t>
      </w:r>
    </w:p>
    <w:p w:rsidR="00000000" w:rsidRDefault="00D73814">
      <w:pPr>
        <w:jc w:val="center"/>
        <w:rPr>
          <w:sz w:val="100"/>
        </w:rPr>
      </w:pPr>
      <w:proofErr w:type="gramStart"/>
      <w:r>
        <w:rPr>
          <w:sz w:val="100"/>
        </w:rPr>
        <w:t>and</w:t>
      </w:r>
      <w:proofErr w:type="gramEnd"/>
      <w:r>
        <w:rPr>
          <w:sz w:val="100"/>
        </w:rPr>
        <w:t xml:space="preserve"> that you can control your moods </w:t>
      </w:r>
      <w:bookmarkStart w:id="0" w:name="_GoBack"/>
      <w:bookmarkEnd w:id="0"/>
      <w:r>
        <w:rPr>
          <w:sz w:val="100"/>
        </w:rPr>
        <w:t>and thoughts.”</w:t>
      </w:r>
    </w:p>
    <w:p w:rsidR="00000000" w:rsidRDefault="00D73814">
      <w:pPr>
        <w:pStyle w:val="Heading1"/>
      </w:pPr>
    </w:p>
    <w:p w:rsidR="00000000" w:rsidRPr="00902523" w:rsidRDefault="00D73814">
      <w:pPr>
        <w:pStyle w:val="Heading1"/>
        <w:rPr>
          <w:sz w:val="12"/>
        </w:rPr>
      </w:pPr>
    </w:p>
    <w:p w:rsidR="00000000" w:rsidRDefault="00D73814">
      <w:pPr>
        <w:pStyle w:val="Heading1"/>
      </w:pPr>
    </w:p>
    <w:p w:rsidR="00000000" w:rsidRDefault="00D73814">
      <w:pPr>
        <w:pStyle w:val="Heading1"/>
      </w:pPr>
    </w:p>
    <w:p w:rsidR="00000000" w:rsidRDefault="00D73814">
      <w:pPr>
        <w:pStyle w:val="Heading1"/>
      </w:pPr>
      <w:r>
        <w:t xml:space="preserve">Stephen R. </w:t>
      </w:r>
      <w:proofErr w:type="gramStart"/>
      <w:r>
        <w:t>Covey  -</w:t>
      </w:r>
      <w:proofErr w:type="gramEnd"/>
      <w:r>
        <w:t xml:space="preserve">  Book:  First Things First, p. 178</w:t>
      </w:r>
    </w:p>
    <w:p w:rsidR="00D73814" w:rsidRDefault="00D73814">
      <w:pPr>
        <w:jc w:val="center"/>
        <w:rPr>
          <w:sz w:val="28"/>
        </w:rPr>
      </w:pPr>
    </w:p>
    <w:sectPr w:rsidR="00D73814" w:rsidSect="00902523">
      <w:pgSz w:w="12240" w:h="15840"/>
      <w:pgMar w:top="1440" w:right="1800" w:bottom="1440" w:left="180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23"/>
    <w:rsid w:val="00902523"/>
    <w:rsid w:val="00D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E6A73-1342-4DA4-81AB-8E3CB711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“It takes courage to realize that you are greater than your moods, greater than your thoughts, and that you can control your moods and thoughts</vt:lpstr>
    </vt:vector>
  </TitlesOfParts>
  <Company> 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“It takes courage to realize that you are greater than your moods, greater than your thoughts, and that you can control your moods and thoughts</dc:title>
  <dc:subject/>
  <dc:creator>Marjorie Westra</dc:creator>
  <cp:keywords/>
  <cp:lastModifiedBy>Mom</cp:lastModifiedBy>
  <cp:revision>2</cp:revision>
  <dcterms:created xsi:type="dcterms:W3CDTF">2017-03-25T19:55:00Z</dcterms:created>
  <dcterms:modified xsi:type="dcterms:W3CDTF">2017-03-25T19:55:00Z</dcterms:modified>
</cp:coreProperties>
</file>