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679D4">
      <w:pPr>
        <w:jc w:val="center"/>
        <w:rPr>
          <w:rFonts w:ascii="Garamond" w:hAnsi="Garamond"/>
          <w:sz w:val="32"/>
        </w:rPr>
      </w:pPr>
    </w:p>
    <w:p w:rsidR="00000000" w:rsidRDefault="000679D4">
      <w:pPr>
        <w:jc w:val="center"/>
        <w:rPr>
          <w:rFonts w:ascii="Garamond" w:hAnsi="Garamond"/>
          <w:sz w:val="32"/>
        </w:rPr>
      </w:pPr>
    </w:p>
    <w:p w:rsidR="000679D4" w:rsidRPr="004A0413" w:rsidRDefault="000679D4">
      <w:pPr>
        <w:pStyle w:val="BodyText"/>
        <w:rPr>
          <w:color w:val="auto"/>
          <w:sz w:val="140"/>
          <w:szCs w:val="140"/>
        </w:rPr>
      </w:pPr>
      <w:r w:rsidRPr="004A0413">
        <w:rPr>
          <w:color w:val="auto"/>
          <w:sz w:val="140"/>
          <w:szCs w:val="140"/>
        </w:rPr>
        <w:t xml:space="preserve">“Personality has the power to open </w:t>
      </w:r>
      <w:r w:rsidR="004A0413" w:rsidRPr="004A0413">
        <w:rPr>
          <w:color w:val="auto"/>
          <w:sz w:val="140"/>
          <w:szCs w:val="140"/>
        </w:rPr>
        <w:br/>
      </w:r>
      <w:r w:rsidRPr="004A0413">
        <w:rPr>
          <w:color w:val="auto"/>
          <w:sz w:val="140"/>
          <w:szCs w:val="140"/>
        </w:rPr>
        <w:t xml:space="preserve">many doors; </w:t>
      </w:r>
      <w:bookmarkStart w:id="0" w:name="_GoBack"/>
      <w:bookmarkEnd w:id="0"/>
      <w:r w:rsidR="004A0413" w:rsidRPr="004A0413">
        <w:rPr>
          <w:color w:val="auto"/>
          <w:sz w:val="140"/>
          <w:szCs w:val="140"/>
        </w:rPr>
        <w:br/>
      </w:r>
      <w:r w:rsidRPr="004A0413">
        <w:rPr>
          <w:color w:val="auto"/>
          <w:sz w:val="140"/>
          <w:szCs w:val="140"/>
        </w:rPr>
        <w:t>but character must keep them open.”</w:t>
      </w:r>
    </w:p>
    <w:sectPr w:rsidR="000679D4" w:rsidRPr="004A0413" w:rsidSect="004A0413">
      <w:pgSz w:w="12240" w:h="15840"/>
      <w:pgMar w:top="1440" w:right="1800" w:bottom="1440" w:left="1800" w:header="720" w:footer="720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13"/>
    <w:rsid w:val="000679D4"/>
    <w:rsid w:val="004A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713BD-D5D2-4A4E-A770-6A3F30C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Garamond" w:hAnsi="Garamond"/>
      <w:color w:val="008080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“Personality has the power to open many doors; but character must keep them open</vt:lpstr>
    </vt:vector>
  </TitlesOfParts>
  <Company> 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“Personality has the power to open many doors; but character must keep them open</dc:title>
  <dc:subject/>
  <dc:creator>Marjorie Westra</dc:creator>
  <cp:keywords/>
  <cp:lastModifiedBy>Mom</cp:lastModifiedBy>
  <cp:revision>2</cp:revision>
  <dcterms:created xsi:type="dcterms:W3CDTF">2017-03-27T21:33:00Z</dcterms:created>
  <dcterms:modified xsi:type="dcterms:W3CDTF">2017-03-27T21:33:00Z</dcterms:modified>
</cp:coreProperties>
</file>