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D005C" w:rsidRDefault="00775034">
      <w:pPr>
        <w:jc w:val="center"/>
        <w:rPr>
          <w:rFonts w:ascii="NewsGoth BT" w:hAnsi="NewsGoth BT"/>
          <w:sz w:val="42"/>
        </w:rPr>
      </w:pPr>
    </w:p>
    <w:p w:rsidR="00000000" w:rsidRDefault="00775034">
      <w:pPr>
        <w:pStyle w:val="BodyText"/>
        <w:rPr>
          <w:sz w:val="44"/>
        </w:rPr>
      </w:pPr>
    </w:p>
    <w:p w:rsidR="00000000" w:rsidRDefault="00775034">
      <w:pPr>
        <w:pStyle w:val="BodyText"/>
      </w:pPr>
      <w:r>
        <w:t>“There</w:t>
      </w:r>
      <w:r w:rsidR="009D005C">
        <w:t>’s</w:t>
      </w:r>
      <w:r>
        <w:t xml:space="preserve"> no limit </w:t>
      </w:r>
      <w:bookmarkStart w:id="0" w:name="_GoBack"/>
      <w:bookmarkEnd w:id="0"/>
      <w:r>
        <w:t xml:space="preserve">to what two people </w:t>
      </w:r>
    </w:p>
    <w:p w:rsidR="00000000" w:rsidRDefault="00775034">
      <w:pPr>
        <w:pStyle w:val="BodyText"/>
      </w:pPr>
      <w:proofErr w:type="gramStart"/>
      <w:r>
        <w:t>can</w:t>
      </w:r>
      <w:proofErr w:type="gramEnd"/>
      <w:r>
        <w:t xml:space="preserve"> do—</w:t>
      </w:r>
    </w:p>
    <w:p w:rsidR="00000000" w:rsidRDefault="00775034">
      <w:pPr>
        <w:pStyle w:val="BodyText"/>
      </w:pPr>
      <w:proofErr w:type="gramStart"/>
      <w:r>
        <w:t>if</w:t>
      </w:r>
      <w:proofErr w:type="gramEnd"/>
      <w:r>
        <w:t xml:space="preserve"> one is God and the other </w:t>
      </w:r>
    </w:p>
    <w:p w:rsidR="00775034" w:rsidRDefault="00775034">
      <w:pPr>
        <w:pStyle w:val="BodyText"/>
      </w:pPr>
      <w:proofErr w:type="gramStart"/>
      <w:r>
        <w:t>is</w:t>
      </w:r>
      <w:proofErr w:type="gramEnd"/>
      <w:r>
        <w:t xml:space="preserve"> You!”</w:t>
      </w:r>
    </w:p>
    <w:sectPr w:rsidR="00775034" w:rsidSect="009D005C">
      <w:pgSz w:w="12240" w:h="15840"/>
      <w:pgMar w:top="1440" w:right="1800" w:bottom="1440" w:left="180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 BT">
    <w:altName w:val="Corbel"/>
    <w:charset w:val="00"/>
    <w:family w:val="swiss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5C"/>
    <w:rsid w:val="00572AE9"/>
    <w:rsid w:val="00775034"/>
    <w:rsid w:val="009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6EBE0-D5ED-48F9-B226-E09BA81E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NewsGoth BT" w:hAnsi="NewsGoth BT"/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“There is no limit to what two people </vt:lpstr>
    </vt:vector>
  </TitlesOfParts>
  <Company> 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“There is no limit to what two people</dc:title>
  <dc:subject/>
  <dc:creator>Marjorie Westra</dc:creator>
  <cp:keywords/>
  <cp:lastModifiedBy>Mom</cp:lastModifiedBy>
  <cp:revision>3</cp:revision>
  <cp:lastPrinted>2017-03-27T23:12:00Z</cp:lastPrinted>
  <dcterms:created xsi:type="dcterms:W3CDTF">2017-03-27T23:12:00Z</dcterms:created>
  <dcterms:modified xsi:type="dcterms:W3CDTF">2017-03-27T23:12:00Z</dcterms:modified>
</cp:coreProperties>
</file>