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CF" w:rsidRDefault="00B063CF">
      <w:pPr>
        <w:jc w:val="center"/>
        <w:rPr>
          <w:sz w:val="64"/>
        </w:rPr>
      </w:pPr>
      <w:bookmarkStart w:id="0" w:name="_GoBack"/>
      <w:bookmarkEnd w:id="0"/>
    </w:p>
    <w:p w:rsidR="00B063CF" w:rsidRDefault="00B063CF">
      <w:pPr>
        <w:pStyle w:val="Heading1"/>
        <w:rPr>
          <w:sz w:val="60"/>
        </w:rPr>
      </w:pPr>
      <w:r>
        <w:rPr>
          <w:sz w:val="60"/>
        </w:rPr>
        <w:t xml:space="preserve">"Thanking your Heavenly Father 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for</w:t>
      </w:r>
      <w:proofErr w:type="gramEnd"/>
      <w:r>
        <w:rPr>
          <w:sz w:val="60"/>
        </w:rPr>
        <w:t xml:space="preserve"> your blessings 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will</w:t>
      </w:r>
      <w:proofErr w:type="gramEnd"/>
      <w:r>
        <w:rPr>
          <w:sz w:val="60"/>
        </w:rPr>
        <w:t xml:space="preserve"> help you remain secure.  </w:t>
      </w:r>
    </w:p>
    <w:p w:rsidR="00B063CF" w:rsidRDefault="00B063CF">
      <w:pPr>
        <w:jc w:val="center"/>
        <w:rPr>
          <w:sz w:val="60"/>
        </w:rPr>
      </w:pPr>
      <w:r>
        <w:rPr>
          <w:sz w:val="60"/>
        </w:rPr>
        <w:t xml:space="preserve">Pray for the help you need in </w:t>
      </w:r>
    </w:p>
    <w:p w:rsidR="00B063CF" w:rsidRDefault="00B063CF">
      <w:pPr>
        <w:pStyle w:val="BodyText"/>
        <w:rPr>
          <w:sz w:val="60"/>
        </w:rPr>
      </w:pPr>
      <w:proofErr w:type="gramStart"/>
      <w:r>
        <w:rPr>
          <w:sz w:val="60"/>
        </w:rPr>
        <w:t>your</w:t>
      </w:r>
      <w:proofErr w:type="gramEnd"/>
      <w:r>
        <w:rPr>
          <w:sz w:val="60"/>
        </w:rPr>
        <w:t xml:space="preserve"> personal life, your education, 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your</w:t>
      </w:r>
      <w:proofErr w:type="gramEnd"/>
      <w:r>
        <w:rPr>
          <w:sz w:val="60"/>
        </w:rPr>
        <w:t xml:space="preserve"> career, and your relationships.  You students must know 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that</w:t>
      </w:r>
      <w:proofErr w:type="gramEnd"/>
      <w:r>
        <w:rPr>
          <w:sz w:val="60"/>
        </w:rPr>
        <w:t xml:space="preserve"> the Lord will help you understand calculus and economics 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as</w:t>
      </w:r>
      <w:proofErr w:type="gramEnd"/>
      <w:r>
        <w:rPr>
          <w:sz w:val="60"/>
        </w:rPr>
        <w:t xml:space="preserve"> surely as He will help you understand the principles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of</w:t>
      </w:r>
      <w:proofErr w:type="gramEnd"/>
      <w:r>
        <w:rPr>
          <w:sz w:val="60"/>
        </w:rPr>
        <w:t xml:space="preserve"> the gospel—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if</w:t>
      </w:r>
      <w:proofErr w:type="gramEnd"/>
      <w:r>
        <w:rPr>
          <w:sz w:val="60"/>
        </w:rPr>
        <w:t xml:space="preserve"> you ask Him 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after</w:t>
      </w:r>
      <w:proofErr w:type="gramEnd"/>
      <w:r>
        <w:rPr>
          <w:sz w:val="60"/>
        </w:rPr>
        <w:t xml:space="preserve"> doing all that you can do </w:t>
      </w:r>
    </w:p>
    <w:p w:rsidR="00B063CF" w:rsidRDefault="00B063CF">
      <w:pPr>
        <w:jc w:val="center"/>
        <w:rPr>
          <w:sz w:val="60"/>
        </w:rPr>
      </w:pPr>
      <w:proofErr w:type="gramStart"/>
      <w:r>
        <w:rPr>
          <w:sz w:val="60"/>
        </w:rPr>
        <w:t>on</w:t>
      </w:r>
      <w:proofErr w:type="gramEnd"/>
      <w:r>
        <w:rPr>
          <w:sz w:val="60"/>
        </w:rPr>
        <w:t xml:space="preserve"> your own."</w:t>
      </w:r>
    </w:p>
    <w:p w:rsidR="00B063CF" w:rsidRDefault="00B063CF">
      <w:pPr>
        <w:jc w:val="center"/>
        <w:rPr>
          <w:sz w:val="56"/>
        </w:rPr>
      </w:pPr>
    </w:p>
    <w:p w:rsidR="00B063CF" w:rsidRDefault="00B063CF">
      <w:pPr>
        <w:jc w:val="center"/>
        <w:rPr>
          <w:sz w:val="28"/>
        </w:rPr>
      </w:pPr>
    </w:p>
    <w:p w:rsidR="00B063CF" w:rsidRDefault="00B063CF">
      <w:pPr>
        <w:pStyle w:val="Heading2"/>
      </w:pPr>
      <w:r>
        <w:t>M. Russell Ballard, Speeches 1992-3, p. 7</w:t>
      </w:r>
    </w:p>
    <w:p w:rsidR="00B063CF" w:rsidRDefault="00B063CF">
      <w:pPr>
        <w:jc w:val="center"/>
        <w:rPr>
          <w:sz w:val="28"/>
        </w:rPr>
      </w:pPr>
    </w:p>
    <w:sectPr w:rsidR="00B063CF" w:rsidSect="009E1DF4">
      <w:pgSz w:w="12240" w:h="15840"/>
      <w:pgMar w:top="1440" w:right="1800" w:bottom="1440" w:left="1800" w:header="720" w:footer="720" w:gutter="0"/>
      <w:pgBorders w:offsetFrom="page">
        <w:top w:val="dashed" w:sz="36" w:space="24" w:color="auto"/>
        <w:left w:val="dashed" w:sz="36" w:space="24" w:color="auto"/>
        <w:bottom w:val="dashed" w:sz="36" w:space="24" w:color="auto"/>
        <w:right w:val="dashed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C5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F4"/>
    <w:rsid w:val="00405BBC"/>
    <w:rsid w:val="009E1DF4"/>
    <w:rsid w:val="00B063CF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6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"Thanking your Heavenly Father </vt:lpstr>
    </vt:vector>
  </TitlesOfParts>
  <Company> 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"Thanking your Heavenly Father</dc:title>
  <dc:subject/>
  <dc:creator>Marjorie Westra</dc:creator>
  <cp:keywords/>
  <cp:lastModifiedBy>Christopher Westra</cp:lastModifiedBy>
  <cp:revision>2</cp:revision>
  <cp:lastPrinted>2000-05-11T02:26:00Z</cp:lastPrinted>
  <dcterms:created xsi:type="dcterms:W3CDTF">2017-02-06T15:34:00Z</dcterms:created>
  <dcterms:modified xsi:type="dcterms:W3CDTF">2017-02-06T15:34:00Z</dcterms:modified>
</cp:coreProperties>
</file>