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34" w:rsidRPr="0020661F" w:rsidRDefault="009F2634">
      <w:pPr>
        <w:jc w:val="center"/>
        <w:rPr>
          <w:rFonts w:ascii="Arial Narrow" w:hAnsi="Arial Narrow"/>
          <w:sz w:val="96"/>
        </w:rPr>
      </w:pPr>
      <w:bookmarkStart w:id="0" w:name="_GoBack"/>
      <w:bookmarkEnd w:id="0"/>
    </w:p>
    <w:p w:rsidR="009F2634" w:rsidRDefault="009F2634">
      <w:pPr>
        <w:pStyle w:val="BodyText"/>
      </w:pPr>
      <w:r>
        <w:t xml:space="preserve">"Transgression of any kind </w:t>
      </w:r>
    </w:p>
    <w:p w:rsidR="009F2634" w:rsidRDefault="009F2634">
      <w:pPr>
        <w:pStyle w:val="BodyText"/>
      </w:pPr>
      <w:proofErr w:type="gramStart"/>
      <w:r>
        <w:t>is</w:t>
      </w:r>
      <w:proofErr w:type="gramEnd"/>
      <w:r>
        <w:t xml:space="preserve"> always accompanied by a loss of </w:t>
      </w:r>
    </w:p>
    <w:p w:rsidR="009F2634" w:rsidRDefault="009F2634">
      <w:pPr>
        <w:pStyle w:val="BodyText"/>
      </w:pPr>
      <w:proofErr w:type="gramStart"/>
      <w:r>
        <w:t>self</w:t>
      </w:r>
      <w:proofErr w:type="gramEnd"/>
      <w:r>
        <w:t>-esteem."</w:t>
      </w:r>
    </w:p>
    <w:p w:rsidR="0020661F" w:rsidRDefault="0020661F">
      <w:pPr>
        <w:pStyle w:val="BodyText"/>
        <w:rPr>
          <w:sz w:val="28"/>
        </w:rPr>
      </w:pPr>
    </w:p>
    <w:p w:rsidR="0020661F" w:rsidRDefault="0020661F">
      <w:pPr>
        <w:pStyle w:val="BodyText"/>
        <w:rPr>
          <w:sz w:val="28"/>
        </w:rPr>
      </w:pPr>
    </w:p>
    <w:p w:rsidR="0020661F" w:rsidRDefault="0020661F">
      <w:pPr>
        <w:pStyle w:val="BodyText"/>
        <w:rPr>
          <w:sz w:val="28"/>
        </w:rPr>
      </w:pPr>
    </w:p>
    <w:p w:rsidR="0020661F" w:rsidRDefault="0020661F">
      <w:pPr>
        <w:pStyle w:val="BodyText"/>
        <w:rPr>
          <w:sz w:val="28"/>
        </w:rPr>
      </w:pPr>
    </w:p>
    <w:p w:rsidR="0020661F" w:rsidRDefault="0020661F">
      <w:pPr>
        <w:pStyle w:val="BodyText"/>
      </w:pPr>
      <w:r w:rsidRPr="0020661F">
        <w:rPr>
          <w:sz w:val="28"/>
        </w:rPr>
        <w:t>M. Russell Ballard</w:t>
      </w:r>
      <w:r>
        <w:rPr>
          <w:sz w:val="28"/>
        </w:rPr>
        <w:t xml:space="preserve"> – “Be an Example of the Believers” – Oct. 1991 Gen. Conf.</w:t>
      </w:r>
    </w:p>
    <w:sectPr w:rsidR="0020661F" w:rsidSect="0031730D">
      <w:pgSz w:w="12240" w:h="15840"/>
      <w:pgMar w:top="1440" w:right="1800" w:bottom="1440" w:left="180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F"/>
    <w:rsid w:val="000E3A76"/>
    <w:rsid w:val="0020661F"/>
    <w:rsid w:val="002E2403"/>
    <w:rsid w:val="0031730D"/>
    <w:rsid w:val="009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Narrow" w:hAnsi="Arial Narrow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"Transgression of any kind </vt:lpstr>
    </vt:vector>
  </TitlesOfParts>
  <Company> 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"Transgression of any kind</dc:title>
  <dc:subject/>
  <dc:creator>Marjorie Westra</dc:creator>
  <cp:keywords/>
  <cp:lastModifiedBy>Christopher Westra</cp:lastModifiedBy>
  <cp:revision>2</cp:revision>
  <dcterms:created xsi:type="dcterms:W3CDTF">2017-02-06T19:14:00Z</dcterms:created>
  <dcterms:modified xsi:type="dcterms:W3CDTF">2017-02-06T19:14:00Z</dcterms:modified>
</cp:coreProperties>
</file>