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Default="00D847D2" w:rsidP="00D847D2">
      <w:pPr>
        <w:jc w:val="center"/>
      </w:pPr>
      <w:r>
        <w:rPr>
          <w:noProof/>
        </w:rPr>
        <w:drawing>
          <wp:inline distT="0" distB="0" distL="0" distR="0">
            <wp:extent cx="8572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rglas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7D2" w:rsidRPr="00D847D2" w:rsidRDefault="00D847D2" w:rsidP="00D847D2">
      <w:pPr>
        <w:pStyle w:val="NormalWeb"/>
        <w:ind w:left="480" w:right="480"/>
        <w:jc w:val="center"/>
        <w:rPr>
          <w:rFonts w:ascii="Lithos Pro Regular" w:hAnsi="Lithos Pro Regular"/>
          <w:b/>
          <w:color w:val="996600"/>
          <w:sz w:val="72"/>
          <w:szCs w:val="27"/>
        </w:rPr>
      </w:pPr>
      <w:r w:rsidRPr="00D847D2">
        <w:rPr>
          <w:rFonts w:ascii="Lithos Pro Regular" w:hAnsi="Lithos Pro Regular"/>
          <w:b/>
          <w:color w:val="996600"/>
          <w:sz w:val="72"/>
          <w:szCs w:val="27"/>
        </w:rPr>
        <w:t xml:space="preserve">"My favorite </w:t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br/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t>things</w:t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t xml:space="preserve"> </w:t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t xml:space="preserve">in life </w:t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br/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t xml:space="preserve">don't cost any </w:t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br/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t xml:space="preserve">money. </w:t>
      </w:r>
    </w:p>
    <w:p w:rsidR="00D847D2" w:rsidRPr="00D847D2" w:rsidRDefault="00D847D2" w:rsidP="00D847D2">
      <w:pPr>
        <w:pStyle w:val="NormalWeb"/>
        <w:ind w:left="480" w:right="480"/>
        <w:jc w:val="center"/>
        <w:rPr>
          <w:rFonts w:ascii="Lithos Pro Regular" w:hAnsi="Lithos Pro Regular"/>
          <w:b/>
          <w:color w:val="996600"/>
          <w:sz w:val="72"/>
          <w:szCs w:val="27"/>
        </w:rPr>
      </w:pPr>
      <w:r w:rsidRPr="00D847D2">
        <w:rPr>
          <w:rFonts w:ascii="Lithos Pro Regular" w:hAnsi="Lithos Pro Regular"/>
          <w:b/>
          <w:color w:val="996600"/>
          <w:sz w:val="2"/>
          <w:szCs w:val="27"/>
        </w:rPr>
        <w:br/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t xml:space="preserve">It's really clear </w:t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br/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t xml:space="preserve">that the most </w:t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br/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t xml:space="preserve">precious resource </w:t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br/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t>we all have</w:t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br/>
      </w:r>
      <w:r w:rsidRPr="00D847D2">
        <w:rPr>
          <w:rFonts w:ascii="Lithos Pro Regular" w:hAnsi="Lithos Pro Regular"/>
          <w:b/>
          <w:color w:val="996600"/>
          <w:sz w:val="72"/>
          <w:szCs w:val="27"/>
        </w:rPr>
        <w:t xml:space="preserve"> is time."</w:t>
      </w:r>
    </w:p>
    <w:p w:rsidR="00D847D2" w:rsidRPr="00D847D2" w:rsidRDefault="00D847D2" w:rsidP="00D847D2">
      <w:pPr>
        <w:pStyle w:val="src"/>
        <w:ind w:left="480" w:right="480"/>
        <w:jc w:val="center"/>
        <w:rPr>
          <w:b/>
          <w:color w:val="996600"/>
        </w:rPr>
      </w:pPr>
      <w:bookmarkStart w:id="0" w:name="_GoBack"/>
      <w:bookmarkEnd w:id="0"/>
      <w:r w:rsidRPr="00D847D2">
        <w:rPr>
          <w:rFonts w:ascii="Lithos Pro Regular" w:hAnsi="Lithos Pro Regular"/>
          <w:b/>
          <w:iCs/>
          <w:color w:val="996600"/>
          <w:sz w:val="28"/>
          <w:szCs w:val="23"/>
        </w:rPr>
        <w:t>Steve Jobs</w:t>
      </w:r>
    </w:p>
    <w:sectPr w:rsidR="00D847D2" w:rsidRPr="00D847D2" w:rsidSect="00D847D2">
      <w:pgSz w:w="12240" w:h="15840"/>
      <w:pgMar w:top="1440" w:right="1440" w:bottom="1440" w:left="1440" w:header="720" w:footer="720" w:gutter="0"/>
      <w:pgBorders w:offsetFrom="page">
        <w:top w:val="single" w:sz="48" w:space="24" w:color="993300"/>
        <w:left w:val="single" w:sz="48" w:space="24" w:color="993300"/>
        <w:bottom w:val="single" w:sz="48" w:space="24" w:color="993300"/>
        <w:right w:val="single" w:sz="48" w:space="24" w:color="99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D2"/>
    <w:rsid w:val="00D847D2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9C9AC-BC65-43F4-BBE8-EDCC9765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D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2017-03-30T21:27:00Z</dcterms:created>
  <dcterms:modified xsi:type="dcterms:W3CDTF">2017-03-30T21:38:00Z</dcterms:modified>
</cp:coreProperties>
</file>