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FC" w:rsidRDefault="006E6EFB">
      <w:pPr>
        <w:suppressAutoHyphens/>
        <w:ind w:left="720" w:hanging="720"/>
        <w:jc w:val="center"/>
        <w:rPr>
          <w:b/>
          <w:spacing w:val="-3"/>
          <w:sz w:val="80"/>
          <w:u w:val="single"/>
        </w:rPr>
      </w:pPr>
      <w:bookmarkStart w:id="0" w:name="_GoBack"/>
      <w:bookmarkEnd w:id="0"/>
      <w:r>
        <w:rPr>
          <w:b/>
          <w:spacing w:val="-3"/>
          <w:sz w:val="80"/>
          <w:u w:val="single"/>
        </w:rPr>
        <w:t>I Didn't Speak Up:</w:t>
      </w:r>
    </w:p>
    <w:p w:rsidR="006A01FC" w:rsidRDefault="006A01FC">
      <w:pPr>
        <w:suppressAutoHyphens/>
        <w:ind w:left="720" w:hanging="720"/>
        <w:jc w:val="center"/>
        <w:rPr>
          <w:spacing w:val="-3"/>
          <w:sz w:val="48"/>
        </w:rPr>
      </w:pPr>
    </w:p>
    <w:p w:rsidR="006A01FC" w:rsidRDefault="006A01FC"/>
    <w:p w:rsidR="006A01FC" w:rsidRDefault="006A01FC"/>
    <w:p w:rsidR="006A01FC" w:rsidRDefault="006E6EFB">
      <w:pPr>
        <w:pStyle w:val="BodyText"/>
        <w:ind w:firstLine="720"/>
        <w:jc w:val="both"/>
      </w:pPr>
      <w:r>
        <w:t xml:space="preserve">“In Germany, the Nazis first came for the communists, and I didn’t speak up because I wasn’t a communist. </w:t>
      </w:r>
    </w:p>
    <w:p w:rsidR="006A01FC" w:rsidRDefault="006E6EFB">
      <w:pPr>
        <w:pStyle w:val="BodyText"/>
        <w:ind w:firstLine="720"/>
        <w:jc w:val="both"/>
        <w:rPr>
          <w:sz w:val="24"/>
        </w:rPr>
      </w:pPr>
      <w:r>
        <w:rPr>
          <w:sz w:val="24"/>
        </w:rPr>
        <w:t xml:space="preserve"> </w:t>
      </w:r>
    </w:p>
    <w:p w:rsidR="006A01FC" w:rsidRDefault="006E6EFB">
      <w:pPr>
        <w:ind w:firstLine="720"/>
        <w:jc w:val="both"/>
        <w:rPr>
          <w:sz w:val="56"/>
        </w:rPr>
      </w:pPr>
      <w:r>
        <w:rPr>
          <w:sz w:val="56"/>
        </w:rPr>
        <w:t xml:space="preserve">Then they came for the Jews, and I didn’t speak up because I wasn’t a Jew.  </w:t>
      </w:r>
    </w:p>
    <w:p w:rsidR="006A01FC" w:rsidRDefault="006E6EFB">
      <w:pPr>
        <w:pStyle w:val="BodyTextIndent"/>
      </w:pPr>
      <w:r>
        <w:t xml:space="preserve">Then they came for the trade unionists, and I didn’t speak up because I wasn’t a trade unionist. </w:t>
      </w:r>
    </w:p>
    <w:p w:rsidR="006A01FC" w:rsidRDefault="006A01FC">
      <w:pPr>
        <w:pStyle w:val="BodyTextIndent"/>
        <w:rPr>
          <w:sz w:val="24"/>
        </w:rPr>
      </w:pPr>
    </w:p>
    <w:p w:rsidR="006A01FC" w:rsidRDefault="006E6EFB">
      <w:pPr>
        <w:ind w:firstLine="720"/>
        <w:jc w:val="both"/>
        <w:rPr>
          <w:sz w:val="56"/>
        </w:rPr>
      </w:pPr>
      <w:r>
        <w:rPr>
          <w:sz w:val="56"/>
        </w:rPr>
        <w:t xml:space="preserve"> Then they came for the Catholics, but I didn’t speak up because I was a Protestant.  </w:t>
      </w:r>
    </w:p>
    <w:p w:rsidR="006A01FC" w:rsidRDefault="006A01FC">
      <w:pPr>
        <w:ind w:firstLine="720"/>
        <w:jc w:val="both"/>
      </w:pPr>
    </w:p>
    <w:p w:rsidR="006E6EFB" w:rsidRDefault="006E6EFB">
      <w:pPr>
        <w:ind w:firstLine="720"/>
        <w:jc w:val="both"/>
        <w:rPr>
          <w:sz w:val="56"/>
        </w:rPr>
      </w:pPr>
      <w:r>
        <w:rPr>
          <w:sz w:val="56"/>
        </w:rPr>
        <w:t>Then they came for me, and by that time there was no one left to speak up for me.”</w:t>
      </w:r>
    </w:p>
    <w:sectPr w:rsidR="006E6EFB" w:rsidSect="00BB1DB8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B8"/>
    <w:rsid w:val="000E21C9"/>
    <w:rsid w:val="004C3E98"/>
    <w:rsid w:val="0062245F"/>
    <w:rsid w:val="006A01FC"/>
    <w:rsid w:val="006E6EFB"/>
    <w:rsid w:val="007D142F"/>
    <w:rsid w:val="00BB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56"/>
    </w:rPr>
  </w:style>
  <w:style w:type="paragraph" w:styleId="BodyTextIndent">
    <w:name w:val="Body Text Indent"/>
    <w:basedOn w:val="Normal"/>
    <w:semiHidden/>
    <w:pPr>
      <w:ind w:firstLine="720"/>
      <w:jc w:val="both"/>
    </w:pPr>
    <w:rPr>
      <w:sz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56"/>
    </w:rPr>
  </w:style>
  <w:style w:type="paragraph" w:styleId="BodyTextIndent">
    <w:name w:val="Body Text Indent"/>
    <w:basedOn w:val="Normal"/>
    <w:semiHidden/>
    <w:pPr>
      <w:ind w:firstLine="720"/>
      <w:jc w:val="both"/>
    </w:pPr>
    <w:rPr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Didn't Speak Up:</vt:lpstr>
    </vt:vector>
  </TitlesOfParts>
  <Company> 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Didn't Speak Up:</dc:title>
  <dc:subject/>
  <dc:creator>Margie Westra</dc:creator>
  <cp:keywords/>
  <cp:lastModifiedBy>Christopher Westra</cp:lastModifiedBy>
  <cp:revision>2</cp:revision>
  <dcterms:created xsi:type="dcterms:W3CDTF">2017-02-07T17:45:00Z</dcterms:created>
  <dcterms:modified xsi:type="dcterms:W3CDTF">2017-02-07T17:45:00Z</dcterms:modified>
</cp:coreProperties>
</file>