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00" w:rsidRPr="00AE5E00" w:rsidRDefault="00AE5E00" w:rsidP="00AE5E00">
      <w:pPr>
        <w:pStyle w:val="NormalWeb"/>
        <w:ind w:left="1200" w:right="480"/>
        <w:rPr>
          <w:rFonts w:ascii="Verdana" w:hAnsi="Verdana"/>
          <w:color w:val="000000"/>
          <w:sz w:val="72"/>
          <w:szCs w:val="27"/>
        </w:rPr>
      </w:pPr>
    </w:p>
    <w:p w:rsidR="00AE5E00" w:rsidRPr="00AE5E00" w:rsidRDefault="00AE5E00" w:rsidP="00AE5E00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AE5E00">
        <w:rPr>
          <w:rFonts w:ascii="Verdana" w:hAnsi="Verdana"/>
          <w:color w:val="000000"/>
          <w:sz w:val="48"/>
          <w:szCs w:val="27"/>
        </w:rPr>
        <w:t xml:space="preserve">"I come to see that the things which men give </w:t>
      </w:r>
      <w:r w:rsidRPr="00AE5E00">
        <w:rPr>
          <w:rFonts w:ascii="Verdana" w:hAnsi="Verdana"/>
          <w:color w:val="000000"/>
          <w:sz w:val="48"/>
          <w:szCs w:val="27"/>
        </w:rPr>
        <w:br/>
      </w:r>
      <w:r w:rsidRPr="00AE5E00">
        <w:rPr>
          <w:rFonts w:ascii="Verdana" w:hAnsi="Verdana"/>
          <w:color w:val="000000"/>
          <w:sz w:val="48"/>
          <w:szCs w:val="27"/>
        </w:rPr>
        <w:t xml:space="preserve">in the way of honor and respect </w:t>
      </w:r>
      <w:r w:rsidRPr="00AE5E00">
        <w:rPr>
          <w:rFonts w:ascii="Verdana" w:hAnsi="Verdana"/>
          <w:color w:val="000000"/>
          <w:sz w:val="48"/>
          <w:szCs w:val="27"/>
        </w:rPr>
        <w:br/>
      </w:r>
      <w:r w:rsidRPr="00AE5E00">
        <w:rPr>
          <w:rFonts w:ascii="Verdana" w:hAnsi="Verdana"/>
          <w:color w:val="000000"/>
          <w:sz w:val="48"/>
          <w:szCs w:val="27"/>
        </w:rPr>
        <w:t xml:space="preserve">and office and position </w:t>
      </w:r>
      <w:r w:rsidRPr="00AE5E00">
        <w:rPr>
          <w:rFonts w:ascii="Verdana" w:hAnsi="Verdana"/>
          <w:color w:val="000000"/>
          <w:sz w:val="48"/>
          <w:szCs w:val="27"/>
        </w:rPr>
        <w:br/>
      </w:r>
      <w:r w:rsidRPr="00AE5E00">
        <w:rPr>
          <w:rFonts w:ascii="Verdana" w:hAnsi="Verdana"/>
          <w:color w:val="000000"/>
          <w:sz w:val="48"/>
          <w:szCs w:val="27"/>
        </w:rPr>
        <w:t>are really of little worth.</w:t>
      </w:r>
      <w:bookmarkStart w:id="0" w:name="_GoBack"/>
      <w:bookmarkEnd w:id="0"/>
    </w:p>
    <w:p w:rsidR="00AE5E00" w:rsidRPr="00AE5E00" w:rsidRDefault="00AE5E00" w:rsidP="00AE5E00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AE5E00">
        <w:rPr>
          <w:rFonts w:ascii="Verdana" w:hAnsi="Verdana"/>
          <w:color w:val="000000"/>
          <w:sz w:val="48"/>
          <w:szCs w:val="27"/>
        </w:rPr>
        <w:t xml:space="preserve">They are not worth what sometimes we feel </w:t>
      </w:r>
      <w:r w:rsidRPr="00AE5E00">
        <w:rPr>
          <w:rFonts w:ascii="Verdana" w:hAnsi="Verdana"/>
          <w:color w:val="000000"/>
          <w:sz w:val="48"/>
          <w:szCs w:val="27"/>
        </w:rPr>
        <w:br/>
      </w:r>
      <w:r w:rsidRPr="00AE5E00">
        <w:rPr>
          <w:rFonts w:ascii="Verdana" w:hAnsi="Verdana"/>
          <w:color w:val="000000"/>
          <w:sz w:val="48"/>
          <w:szCs w:val="27"/>
        </w:rPr>
        <w:t>we have to give in order to obtain them.</w:t>
      </w:r>
    </w:p>
    <w:p w:rsidR="00AE5E00" w:rsidRPr="00AE5E00" w:rsidRDefault="00AE5E00" w:rsidP="00AE5E00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AE5E00">
        <w:rPr>
          <w:rFonts w:ascii="Verdana" w:hAnsi="Verdana"/>
          <w:color w:val="000000"/>
          <w:sz w:val="48"/>
          <w:szCs w:val="27"/>
        </w:rPr>
        <w:t xml:space="preserve">I come to know that worldly goods </w:t>
      </w:r>
      <w:r w:rsidRPr="00AE5E00">
        <w:rPr>
          <w:rFonts w:ascii="Verdana" w:hAnsi="Verdana"/>
          <w:color w:val="000000"/>
          <w:sz w:val="48"/>
          <w:szCs w:val="27"/>
        </w:rPr>
        <w:br/>
      </w:r>
      <w:r w:rsidRPr="00AE5E00">
        <w:rPr>
          <w:rFonts w:ascii="Verdana" w:hAnsi="Verdana"/>
          <w:color w:val="000000"/>
          <w:sz w:val="48"/>
          <w:szCs w:val="27"/>
        </w:rPr>
        <w:t xml:space="preserve">are of no consequence whatever, </w:t>
      </w:r>
      <w:r w:rsidRPr="00AE5E00">
        <w:rPr>
          <w:rFonts w:ascii="Verdana" w:hAnsi="Verdana"/>
          <w:color w:val="000000"/>
          <w:sz w:val="48"/>
          <w:szCs w:val="27"/>
        </w:rPr>
        <w:br/>
      </w:r>
      <w:r w:rsidRPr="00AE5E00">
        <w:rPr>
          <w:rFonts w:ascii="Verdana" w:hAnsi="Verdana"/>
          <w:color w:val="000000"/>
          <w:sz w:val="48"/>
          <w:szCs w:val="27"/>
        </w:rPr>
        <w:t xml:space="preserve">save I have enough to eat, and to drink, </w:t>
      </w:r>
      <w:r w:rsidRPr="00AE5E00">
        <w:rPr>
          <w:rFonts w:ascii="Verdana" w:hAnsi="Verdana"/>
          <w:color w:val="000000"/>
          <w:sz w:val="48"/>
          <w:szCs w:val="27"/>
        </w:rPr>
        <w:br/>
      </w:r>
      <w:r w:rsidRPr="00AE5E00">
        <w:rPr>
          <w:rFonts w:ascii="Verdana" w:hAnsi="Verdana"/>
          <w:color w:val="000000"/>
          <w:sz w:val="48"/>
          <w:szCs w:val="27"/>
        </w:rPr>
        <w:t>and reasonably to wear."</w:t>
      </w:r>
    </w:p>
    <w:p w:rsidR="00AE5E00" w:rsidRPr="00AE5E00" w:rsidRDefault="00AE5E00" w:rsidP="00AE5E00">
      <w:pPr>
        <w:pStyle w:val="src"/>
        <w:ind w:left="1200" w:right="480"/>
        <w:rPr>
          <w:rFonts w:ascii="Verdana" w:hAnsi="Verdana"/>
          <w:i/>
          <w:iCs/>
          <w:color w:val="000000"/>
          <w:sz w:val="28"/>
          <w:szCs w:val="23"/>
        </w:rPr>
      </w:pPr>
    </w:p>
    <w:p w:rsidR="00AE5E00" w:rsidRPr="00AE5E00" w:rsidRDefault="00AE5E00" w:rsidP="00AE5E00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AE5E00">
        <w:rPr>
          <w:rFonts w:ascii="Verdana" w:hAnsi="Verdana"/>
          <w:i/>
          <w:iCs/>
          <w:color w:val="000000"/>
          <w:sz w:val="28"/>
          <w:szCs w:val="23"/>
        </w:rPr>
        <w:t>--J. Reuben Clark--</w:t>
      </w:r>
    </w:p>
    <w:p w:rsidR="0041029A" w:rsidRDefault="0041029A"/>
    <w:sectPr w:rsidR="0041029A" w:rsidSect="00AE5E00">
      <w:pgSz w:w="15840" w:h="12240" w:orient="landscape"/>
      <w:pgMar w:top="1440" w:right="1440" w:bottom="1440" w:left="144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8"/>
    <w:rsid w:val="0041029A"/>
    <w:rsid w:val="00AE5E00"/>
    <w:rsid w:val="00D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66EBB-35FB-4151-9B7E-C3363FCC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E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2017-02-11T18:10:00Z</dcterms:created>
  <dcterms:modified xsi:type="dcterms:W3CDTF">2017-02-11T18:18:00Z</dcterms:modified>
</cp:coreProperties>
</file>