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7C" w:rsidRDefault="00F1457C"/>
    <w:p w:rsidR="00F949B6" w:rsidRPr="00F949B6" w:rsidRDefault="00F949B6">
      <w:pPr>
        <w:rPr>
          <w:sz w:val="72"/>
        </w:rPr>
      </w:pPr>
    </w:p>
    <w:p w:rsidR="00F949B6" w:rsidRPr="00F949B6" w:rsidRDefault="00F949B6" w:rsidP="00F949B6">
      <w:pPr>
        <w:pStyle w:val="NormalWeb"/>
        <w:ind w:left="1200" w:right="480"/>
        <w:jc w:val="center"/>
        <w:rPr>
          <w:rFonts w:ascii="Lithos Pro Regular" w:hAnsi="Lithos Pro Regular"/>
          <w:color w:val="000000"/>
          <w:sz w:val="96"/>
          <w:szCs w:val="130"/>
        </w:rPr>
      </w:pPr>
      <w:r w:rsidRPr="00F949B6">
        <w:rPr>
          <w:rFonts w:ascii="Lithos Pro Regular" w:hAnsi="Lithos Pro Regular"/>
          <w:color w:val="000000"/>
          <w:sz w:val="96"/>
          <w:szCs w:val="130"/>
        </w:rPr>
        <w:t xml:space="preserve">"I have </w:t>
      </w:r>
      <w:r w:rsidRPr="00F949B6">
        <w:rPr>
          <w:rFonts w:ascii="Lithos Pro Regular" w:hAnsi="Lithos Pro Regular"/>
          <w:color w:val="000000"/>
          <w:sz w:val="96"/>
          <w:szCs w:val="130"/>
        </w:rPr>
        <w:br/>
      </w:r>
      <w:r w:rsidRPr="00F949B6">
        <w:rPr>
          <w:rFonts w:ascii="Lithos Pro Regular" w:hAnsi="Lithos Pro Regular"/>
          <w:color w:val="000000"/>
          <w:sz w:val="96"/>
          <w:szCs w:val="130"/>
        </w:rPr>
        <w:t xml:space="preserve">no greater joy </w:t>
      </w:r>
      <w:r w:rsidRPr="00F949B6">
        <w:rPr>
          <w:rFonts w:ascii="Lithos Pro Regular" w:hAnsi="Lithos Pro Regular"/>
          <w:color w:val="000000"/>
          <w:sz w:val="96"/>
          <w:szCs w:val="130"/>
        </w:rPr>
        <w:br/>
      </w:r>
      <w:r w:rsidRPr="00F949B6">
        <w:rPr>
          <w:rFonts w:ascii="Lithos Pro Regular" w:hAnsi="Lithos Pro Regular"/>
          <w:color w:val="000000"/>
          <w:sz w:val="96"/>
          <w:szCs w:val="130"/>
        </w:rPr>
        <w:t xml:space="preserve">than to hear </w:t>
      </w:r>
      <w:bookmarkStart w:id="0" w:name="_GoBack"/>
      <w:bookmarkEnd w:id="0"/>
      <w:r w:rsidRPr="00F949B6">
        <w:rPr>
          <w:rFonts w:ascii="Lithos Pro Regular" w:hAnsi="Lithos Pro Regular"/>
          <w:color w:val="000000"/>
          <w:sz w:val="96"/>
          <w:szCs w:val="130"/>
        </w:rPr>
        <w:br/>
      </w:r>
      <w:r w:rsidRPr="00F949B6">
        <w:rPr>
          <w:rFonts w:ascii="Lithos Pro Regular" w:hAnsi="Lithos Pro Regular"/>
          <w:color w:val="000000"/>
          <w:sz w:val="96"/>
          <w:szCs w:val="130"/>
        </w:rPr>
        <w:t xml:space="preserve">that my children </w:t>
      </w:r>
      <w:r w:rsidRPr="00F949B6">
        <w:rPr>
          <w:rFonts w:ascii="Lithos Pro Regular" w:hAnsi="Lithos Pro Regular"/>
          <w:color w:val="000000"/>
          <w:sz w:val="96"/>
          <w:szCs w:val="130"/>
        </w:rPr>
        <w:br/>
      </w:r>
      <w:r w:rsidRPr="00F949B6">
        <w:rPr>
          <w:rFonts w:ascii="Lithos Pro Regular" w:hAnsi="Lithos Pro Regular"/>
          <w:color w:val="000000"/>
          <w:sz w:val="96"/>
          <w:szCs w:val="130"/>
        </w:rPr>
        <w:t>walk in truth."</w:t>
      </w:r>
    </w:p>
    <w:p w:rsidR="00F949B6" w:rsidRPr="00F949B6" w:rsidRDefault="00F949B6" w:rsidP="00F949B6">
      <w:pPr>
        <w:pStyle w:val="src"/>
        <w:ind w:left="1200" w:right="480"/>
        <w:jc w:val="center"/>
        <w:rPr>
          <w:rFonts w:ascii="Lithos Pro Regular" w:hAnsi="Lithos Pro Regular"/>
          <w:i/>
          <w:iCs/>
          <w:color w:val="000000"/>
          <w:szCs w:val="23"/>
        </w:rPr>
      </w:pPr>
    </w:p>
    <w:p w:rsidR="00F949B6" w:rsidRPr="00F949B6" w:rsidRDefault="00F949B6" w:rsidP="00F949B6">
      <w:pPr>
        <w:pStyle w:val="src"/>
        <w:ind w:left="1200" w:right="480"/>
        <w:jc w:val="center"/>
        <w:rPr>
          <w:rFonts w:ascii="Lithos Pro Regular" w:hAnsi="Lithos Pro Regular"/>
          <w:i/>
          <w:iCs/>
          <w:color w:val="000000"/>
          <w:szCs w:val="23"/>
        </w:rPr>
      </w:pPr>
    </w:p>
    <w:p w:rsidR="00F949B6" w:rsidRPr="00F949B6" w:rsidRDefault="00F949B6" w:rsidP="00F949B6">
      <w:pPr>
        <w:pStyle w:val="src"/>
        <w:ind w:left="1200" w:right="480"/>
        <w:jc w:val="center"/>
        <w:rPr>
          <w:rFonts w:ascii="Lithos Pro Regular" w:hAnsi="Lithos Pro Regular"/>
          <w:i/>
          <w:iCs/>
          <w:color w:val="000000"/>
          <w:szCs w:val="23"/>
        </w:rPr>
      </w:pPr>
      <w:r w:rsidRPr="00F949B6">
        <w:rPr>
          <w:rFonts w:ascii="Lithos Pro Regular" w:hAnsi="Lithos Pro Regular"/>
          <w:i/>
          <w:iCs/>
          <w:color w:val="000000"/>
          <w:szCs w:val="23"/>
        </w:rPr>
        <w:t>--3 John 1:4--</w:t>
      </w:r>
    </w:p>
    <w:p w:rsidR="00F949B6" w:rsidRPr="00F949B6" w:rsidRDefault="00F949B6">
      <w:pPr>
        <w:rPr>
          <w:sz w:val="20"/>
        </w:rPr>
      </w:pPr>
    </w:p>
    <w:sectPr w:rsidR="00F949B6" w:rsidRPr="00F949B6" w:rsidSect="00F949B6">
      <w:pgSz w:w="12240" w:h="15840"/>
      <w:pgMar w:top="1440" w:right="1440" w:bottom="1440" w:left="1440" w:header="720" w:footer="720" w:gutter="0"/>
      <w:pgBorders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B6"/>
    <w:rsid w:val="00F1457C"/>
    <w:rsid w:val="00F9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01967-82F2-4F57-A320-4255ED69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F9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2017-02-11T18:23:00Z</dcterms:created>
  <dcterms:modified xsi:type="dcterms:W3CDTF">2017-02-11T18:31:00Z</dcterms:modified>
</cp:coreProperties>
</file>