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7F" w:rsidRPr="000327DF" w:rsidRDefault="0020197F">
      <w:pPr>
        <w:rPr>
          <w:sz w:val="72"/>
        </w:rPr>
      </w:pPr>
    </w:p>
    <w:p w:rsidR="0046106F" w:rsidRPr="000327DF" w:rsidRDefault="0046106F">
      <w:pPr>
        <w:rPr>
          <w:sz w:val="36"/>
        </w:rPr>
      </w:pPr>
    </w:p>
    <w:p w:rsidR="000327DF" w:rsidRDefault="0046106F" w:rsidP="0046106F">
      <w:pPr>
        <w:pStyle w:val="NormalWeb"/>
        <w:jc w:val="center"/>
        <w:rPr>
          <w:sz w:val="72"/>
        </w:rPr>
      </w:pPr>
      <w:r w:rsidRPr="0046106F">
        <w:rPr>
          <w:sz w:val="72"/>
        </w:rPr>
        <w:t xml:space="preserve">"One of the important things </w:t>
      </w:r>
      <w:r w:rsidR="000327DF">
        <w:rPr>
          <w:sz w:val="72"/>
        </w:rPr>
        <w:br/>
      </w:r>
      <w:r w:rsidRPr="0046106F">
        <w:rPr>
          <w:sz w:val="72"/>
        </w:rPr>
        <w:t xml:space="preserve">the Lord has told us to do </w:t>
      </w:r>
      <w:bookmarkStart w:id="0" w:name="_GoBack"/>
      <w:bookmarkEnd w:id="0"/>
      <w:r w:rsidR="000327DF">
        <w:rPr>
          <w:sz w:val="72"/>
        </w:rPr>
        <w:br/>
      </w:r>
      <w:r w:rsidRPr="0046106F">
        <w:rPr>
          <w:sz w:val="72"/>
        </w:rPr>
        <w:t xml:space="preserve">is to be liberal in our payment of fast offerings. </w:t>
      </w:r>
    </w:p>
    <w:p w:rsidR="0046106F" w:rsidRPr="0046106F" w:rsidRDefault="000327DF" w:rsidP="0046106F">
      <w:pPr>
        <w:pStyle w:val="NormalWeb"/>
        <w:jc w:val="center"/>
        <w:rPr>
          <w:sz w:val="72"/>
        </w:rPr>
      </w:pPr>
      <w:r w:rsidRPr="000327DF">
        <w:rPr>
          <w:sz w:val="32"/>
        </w:rPr>
        <w:br/>
      </w:r>
      <w:r w:rsidR="0046106F" w:rsidRPr="0046106F">
        <w:rPr>
          <w:sz w:val="72"/>
        </w:rPr>
        <w:t xml:space="preserve">I would like you to know </w:t>
      </w:r>
      <w:r>
        <w:rPr>
          <w:sz w:val="72"/>
        </w:rPr>
        <w:br/>
      </w:r>
      <w:r w:rsidR="0046106F" w:rsidRPr="0046106F">
        <w:rPr>
          <w:sz w:val="72"/>
        </w:rPr>
        <w:t xml:space="preserve">that there are great rewards </w:t>
      </w:r>
      <w:r>
        <w:rPr>
          <w:sz w:val="72"/>
        </w:rPr>
        <w:br/>
      </w:r>
      <w:r w:rsidR="0046106F" w:rsidRPr="0046106F">
        <w:rPr>
          <w:sz w:val="72"/>
        </w:rPr>
        <w:t>for so doing--</w:t>
      </w:r>
      <w:r>
        <w:rPr>
          <w:sz w:val="72"/>
        </w:rPr>
        <w:t>--</w:t>
      </w:r>
      <w:r w:rsidR="0046106F" w:rsidRPr="0046106F">
        <w:rPr>
          <w:sz w:val="72"/>
        </w:rPr>
        <w:t xml:space="preserve"> </w:t>
      </w:r>
      <w:r>
        <w:rPr>
          <w:sz w:val="72"/>
        </w:rPr>
        <w:br/>
      </w:r>
      <w:r w:rsidR="0046106F" w:rsidRPr="0046106F">
        <w:rPr>
          <w:sz w:val="72"/>
        </w:rPr>
        <w:t xml:space="preserve">both spiritual </w:t>
      </w:r>
      <w:r>
        <w:rPr>
          <w:sz w:val="72"/>
        </w:rPr>
        <w:br/>
      </w:r>
      <w:r w:rsidR="0046106F" w:rsidRPr="0046106F">
        <w:rPr>
          <w:sz w:val="72"/>
        </w:rPr>
        <w:t>and temporal rewards."</w:t>
      </w:r>
    </w:p>
    <w:p w:rsidR="0046106F" w:rsidRDefault="0046106F" w:rsidP="0046106F">
      <w:pPr>
        <w:pStyle w:val="src"/>
        <w:jc w:val="center"/>
        <w:rPr>
          <w:sz w:val="36"/>
        </w:rPr>
      </w:pPr>
    </w:p>
    <w:p w:rsidR="0046106F" w:rsidRDefault="0046106F" w:rsidP="0046106F">
      <w:pPr>
        <w:pStyle w:val="src"/>
        <w:jc w:val="center"/>
        <w:rPr>
          <w:sz w:val="36"/>
        </w:rPr>
      </w:pPr>
    </w:p>
    <w:p w:rsidR="0046106F" w:rsidRPr="0046106F" w:rsidRDefault="0046106F" w:rsidP="0046106F">
      <w:pPr>
        <w:pStyle w:val="src"/>
        <w:jc w:val="center"/>
        <w:rPr>
          <w:sz w:val="36"/>
        </w:rPr>
      </w:pPr>
      <w:r w:rsidRPr="0046106F">
        <w:rPr>
          <w:sz w:val="36"/>
        </w:rPr>
        <w:t>--Marion G. Romney--</w:t>
      </w:r>
    </w:p>
    <w:p w:rsidR="0046106F" w:rsidRDefault="0046106F"/>
    <w:sectPr w:rsidR="0046106F" w:rsidSect="000327DF">
      <w:pgSz w:w="12240" w:h="15840"/>
      <w:pgMar w:top="1440" w:right="1440" w:bottom="1440" w:left="1440" w:header="720" w:footer="720" w:gutter="0"/>
      <w:pgBorders w:offsetFrom="page">
        <w:top w:val="marquee" w:sz="4" w:space="24" w:color="auto"/>
        <w:left w:val="marquee" w:sz="4" w:space="24" w:color="auto"/>
        <w:bottom w:val="marquee" w:sz="4" w:space="24" w:color="auto"/>
        <w:right w:val="marque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6F"/>
    <w:rsid w:val="000327DF"/>
    <w:rsid w:val="0020197F"/>
    <w:rsid w:val="004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EEB5C-60A8-4BAD-BC4D-88144A9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2017-02-14T01:05:00Z</dcterms:created>
  <dcterms:modified xsi:type="dcterms:W3CDTF">2017-02-14T01:23:00Z</dcterms:modified>
</cp:coreProperties>
</file>