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E4" w:rsidRDefault="001132E4" w:rsidP="001132E4">
      <w:pPr>
        <w:pStyle w:val="NormalWeb"/>
      </w:pPr>
    </w:p>
    <w:p w:rsidR="001132E4" w:rsidRDefault="001132E4" w:rsidP="001132E4">
      <w:pPr>
        <w:pStyle w:val="NormalWeb"/>
      </w:pPr>
    </w:p>
    <w:p w:rsidR="001132E4" w:rsidRPr="001132E4" w:rsidRDefault="001132E4" w:rsidP="001132E4">
      <w:pPr>
        <w:pStyle w:val="NormalWeb"/>
        <w:jc w:val="center"/>
        <w:rPr>
          <w:rFonts w:ascii="Adobe Caslon Pro" w:hAnsi="Adobe Caslon Pro"/>
          <w:sz w:val="32"/>
        </w:rPr>
      </w:pPr>
      <w:r w:rsidRPr="001132E4">
        <w:rPr>
          <w:rFonts w:ascii="Adobe Caslon Pro" w:hAnsi="Adobe Caslon Pro"/>
          <w:sz w:val="96"/>
        </w:rPr>
        <w:t xml:space="preserve">"And blessed </w:t>
      </w:r>
      <w:bookmarkStart w:id="0" w:name="_GoBack"/>
      <w:bookmarkEnd w:id="0"/>
      <w:r w:rsidRPr="001132E4">
        <w:rPr>
          <w:rFonts w:ascii="Adobe Caslon Pro" w:hAnsi="Adobe Caslon Pro"/>
          <w:sz w:val="96"/>
        </w:rPr>
        <w:br/>
      </w:r>
      <w:r w:rsidRPr="001132E4">
        <w:rPr>
          <w:rFonts w:ascii="Adobe Caslon Pro" w:hAnsi="Adobe Caslon Pro"/>
          <w:sz w:val="96"/>
        </w:rPr>
        <w:t xml:space="preserve">are all the </w:t>
      </w:r>
      <w:r w:rsidRPr="001132E4">
        <w:rPr>
          <w:rFonts w:ascii="Adobe Caslon Pro" w:hAnsi="Adobe Caslon Pro"/>
          <w:sz w:val="96"/>
        </w:rPr>
        <w:br/>
      </w:r>
      <w:r w:rsidRPr="001132E4">
        <w:rPr>
          <w:rFonts w:ascii="Adobe Caslon Pro" w:hAnsi="Adobe Caslon Pro"/>
          <w:sz w:val="96"/>
        </w:rPr>
        <w:t xml:space="preserve">peacemakers, </w:t>
      </w:r>
      <w:r w:rsidRPr="001132E4">
        <w:rPr>
          <w:rFonts w:ascii="Adobe Caslon Pro" w:hAnsi="Adobe Caslon Pro"/>
          <w:sz w:val="96"/>
        </w:rPr>
        <w:br/>
      </w:r>
      <w:r w:rsidRPr="001132E4">
        <w:rPr>
          <w:rFonts w:ascii="Adobe Caslon Pro" w:hAnsi="Adobe Caslon Pro"/>
          <w:sz w:val="96"/>
        </w:rPr>
        <w:t xml:space="preserve">for they shall </w:t>
      </w:r>
      <w:r w:rsidRPr="001132E4">
        <w:rPr>
          <w:rFonts w:ascii="Adobe Caslon Pro" w:hAnsi="Adobe Caslon Pro"/>
          <w:sz w:val="96"/>
        </w:rPr>
        <w:br/>
      </w:r>
      <w:r w:rsidRPr="001132E4">
        <w:rPr>
          <w:rFonts w:ascii="Adobe Caslon Pro" w:hAnsi="Adobe Caslon Pro"/>
          <w:sz w:val="96"/>
        </w:rPr>
        <w:t xml:space="preserve">be called the </w:t>
      </w:r>
      <w:r w:rsidRPr="001132E4">
        <w:rPr>
          <w:rFonts w:ascii="Adobe Caslon Pro" w:hAnsi="Adobe Caslon Pro"/>
          <w:sz w:val="96"/>
        </w:rPr>
        <w:br/>
      </w:r>
      <w:r w:rsidRPr="001132E4">
        <w:rPr>
          <w:rFonts w:ascii="Adobe Caslon Pro" w:hAnsi="Adobe Caslon Pro"/>
          <w:sz w:val="96"/>
        </w:rPr>
        <w:t>children of God."</w:t>
      </w:r>
    </w:p>
    <w:p w:rsidR="001132E4" w:rsidRPr="001132E4" w:rsidRDefault="001132E4" w:rsidP="001132E4">
      <w:pPr>
        <w:pStyle w:val="src"/>
        <w:jc w:val="center"/>
        <w:rPr>
          <w:sz w:val="32"/>
        </w:rPr>
      </w:pPr>
    </w:p>
    <w:p w:rsidR="001132E4" w:rsidRPr="001132E4" w:rsidRDefault="001132E4" w:rsidP="001132E4">
      <w:pPr>
        <w:pStyle w:val="src"/>
        <w:jc w:val="center"/>
        <w:rPr>
          <w:sz w:val="32"/>
        </w:rPr>
      </w:pPr>
      <w:r>
        <w:rPr>
          <w:sz w:val="32"/>
        </w:rPr>
        <w:t>--3 Nephi 12:9--</w:t>
      </w:r>
    </w:p>
    <w:p w:rsidR="00C330A5" w:rsidRDefault="00C330A5"/>
    <w:sectPr w:rsidR="00C330A5" w:rsidSect="001132E4">
      <w:pgSz w:w="12240" w:h="15840"/>
      <w:pgMar w:top="1440" w:right="1440" w:bottom="1440" w:left="144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E4"/>
    <w:rsid w:val="001132E4"/>
    <w:rsid w:val="00C3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90255-2DA2-4D78-AEA1-3437AEFB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11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2017-02-10T20:19:00Z</dcterms:created>
  <dcterms:modified xsi:type="dcterms:W3CDTF">2017-02-10T20:23:00Z</dcterms:modified>
</cp:coreProperties>
</file>