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4D" w:rsidRPr="0029724D" w:rsidRDefault="0029724D">
      <w:pPr>
        <w:rPr>
          <w:sz w:val="72"/>
          <w:szCs w:val="72"/>
        </w:rPr>
      </w:pPr>
    </w:p>
    <w:p w:rsidR="0029724D" w:rsidRPr="0029724D" w:rsidRDefault="0029724D" w:rsidP="0029724D">
      <w:pPr>
        <w:jc w:val="center"/>
        <w:rPr>
          <w:sz w:val="110"/>
          <w:szCs w:val="110"/>
        </w:rPr>
      </w:pPr>
      <w:r w:rsidRPr="0029724D">
        <w:rPr>
          <w:sz w:val="110"/>
          <w:szCs w:val="110"/>
        </w:rPr>
        <w:t>“</w:t>
      </w:r>
      <w:r w:rsidRPr="0029724D">
        <w:rPr>
          <w:sz w:val="110"/>
          <w:szCs w:val="110"/>
        </w:rPr>
        <w:t xml:space="preserve">It may be true </w:t>
      </w:r>
      <w:r w:rsidRPr="0029724D">
        <w:rPr>
          <w:sz w:val="110"/>
          <w:szCs w:val="110"/>
        </w:rPr>
        <w:br/>
      </w:r>
      <w:r w:rsidRPr="0029724D">
        <w:rPr>
          <w:sz w:val="110"/>
          <w:szCs w:val="110"/>
        </w:rPr>
        <w:t xml:space="preserve">that it is </w:t>
      </w:r>
      <w:bookmarkStart w:id="0" w:name="_GoBack"/>
      <w:bookmarkEnd w:id="0"/>
      <w:r w:rsidRPr="0029724D">
        <w:rPr>
          <w:sz w:val="110"/>
          <w:szCs w:val="110"/>
        </w:rPr>
        <w:br/>
      </w:r>
      <w:r w:rsidRPr="0029724D">
        <w:rPr>
          <w:sz w:val="110"/>
          <w:szCs w:val="110"/>
        </w:rPr>
        <w:t xml:space="preserve">never too late </w:t>
      </w:r>
      <w:r w:rsidRPr="0029724D">
        <w:rPr>
          <w:sz w:val="110"/>
          <w:szCs w:val="110"/>
        </w:rPr>
        <w:br/>
        <w:t>to mend our ways</w:t>
      </w:r>
    </w:p>
    <w:p w:rsidR="0029724D" w:rsidRPr="0029724D" w:rsidRDefault="0029724D" w:rsidP="0029724D">
      <w:pPr>
        <w:jc w:val="center"/>
        <w:rPr>
          <w:sz w:val="96"/>
        </w:rPr>
      </w:pPr>
      <w:r w:rsidRPr="0029724D">
        <w:rPr>
          <w:sz w:val="32"/>
          <w:szCs w:val="32"/>
        </w:rPr>
        <w:br/>
      </w:r>
      <w:r w:rsidRPr="0029724D">
        <w:rPr>
          <w:sz w:val="110"/>
          <w:szCs w:val="110"/>
        </w:rPr>
        <w:t>---</w:t>
      </w:r>
      <w:r w:rsidRPr="0029724D">
        <w:rPr>
          <w:sz w:val="110"/>
          <w:szCs w:val="110"/>
        </w:rPr>
        <w:t xml:space="preserve">but most people </w:t>
      </w:r>
      <w:r w:rsidRPr="0029724D">
        <w:rPr>
          <w:sz w:val="110"/>
          <w:szCs w:val="110"/>
        </w:rPr>
        <w:br/>
      </w:r>
      <w:r w:rsidRPr="0029724D">
        <w:rPr>
          <w:sz w:val="110"/>
          <w:szCs w:val="110"/>
        </w:rPr>
        <w:t xml:space="preserve">seem to think </w:t>
      </w:r>
      <w:r w:rsidRPr="0029724D">
        <w:rPr>
          <w:sz w:val="110"/>
          <w:szCs w:val="110"/>
        </w:rPr>
        <w:br/>
      </w:r>
      <w:r w:rsidRPr="0029724D">
        <w:rPr>
          <w:sz w:val="110"/>
          <w:szCs w:val="110"/>
        </w:rPr>
        <w:t>it is too early.</w:t>
      </w:r>
      <w:r w:rsidRPr="0029724D">
        <w:rPr>
          <w:sz w:val="110"/>
          <w:szCs w:val="110"/>
        </w:rPr>
        <w:t>”</w:t>
      </w:r>
    </w:p>
    <w:sectPr w:rsidR="0029724D" w:rsidRPr="0029724D" w:rsidSect="0029724D">
      <w:pgSz w:w="12240" w:h="15840"/>
      <w:pgMar w:top="1440" w:right="1440" w:bottom="1440" w:left="1440" w:header="720" w:footer="720" w:gutter="0"/>
      <w:pgBorders w:offsetFrom="page">
        <w:top w:val="clocks" w:sz="25" w:space="24" w:color="auto"/>
        <w:left w:val="clocks" w:sz="25" w:space="24" w:color="auto"/>
        <w:bottom w:val="clocks" w:sz="25" w:space="24" w:color="auto"/>
        <w:right w:val="clock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4D"/>
    <w:rsid w:val="0029724D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35EFE-F9B8-4F2D-8BBD-6244D31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2017-02-21T01:38:00Z</dcterms:created>
  <dcterms:modified xsi:type="dcterms:W3CDTF">2017-02-21T01:47:00Z</dcterms:modified>
</cp:coreProperties>
</file>