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AA" w:rsidRDefault="00DB47AA"/>
    <w:p w:rsidR="006E6EEF" w:rsidRPr="006E6EEF" w:rsidRDefault="006E6EEF">
      <w:pPr>
        <w:rPr>
          <w:sz w:val="96"/>
        </w:rPr>
      </w:pPr>
    </w:p>
    <w:p w:rsidR="006E6EEF" w:rsidRDefault="006E6EEF" w:rsidP="006E6EEF">
      <w:pPr>
        <w:pStyle w:val="NormalWeb"/>
        <w:jc w:val="center"/>
        <w:rPr>
          <w:sz w:val="144"/>
        </w:rPr>
      </w:pPr>
      <w:r w:rsidRPr="006E6EEF">
        <w:rPr>
          <w:sz w:val="144"/>
        </w:rPr>
        <w:t>“</w:t>
      </w:r>
      <w:r w:rsidRPr="006E6EEF">
        <w:rPr>
          <w:sz w:val="144"/>
        </w:rPr>
        <w:t>You cannot hide the</w:t>
      </w:r>
      <w:r w:rsidRPr="006E6EEF">
        <w:rPr>
          <w:sz w:val="144"/>
        </w:rPr>
        <w:t xml:space="preserve"> heart,</w:t>
      </w:r>
      <w:bookmarkStart w:id="0" w:name="_GoBack"/>
      <w:bookmarkEnd w:id="0"/>
    </w:p>
    <w:p w:rsidR="006E6EEF" w:rsidRPr="006E6EEF" w:rsidRDefault="006E6EEF" w:rsidP="006E6EEF">
      <w:pPr>
        <w:pStyle w:val="NormalWeb"/>
        <w:jc w:val="center"/>
        <w:rPr>
          <w:sz w:val="144"/>
        </w:rPr>
      </w:pPr>
      <w:r w:rsidRPr="006E6EEF">
        <w:rPr>
          <w:sz w:val="144"/>
        </w:rPr>
        <w:t xml:space="preserve"> </w:t>
      </w:r>
      <w:proofErr w:type="gramStart"/>
      <w:r w:rsidRPr="006E6EEF">
        <w:rPr>
          <w:sz w:val="144"/>
        </w:rPr>
        <w:t>when</w:t>
      </w:r>
      <w:proofErr w:type="gramEnd"/>
      <w:r w:rsidRPr="006E6EEF">
        <w:rPr>
          <w:sz w:val="144"/>
        </w:rPr>
        <w:t xml:space="preserve"> the mouth is open.”</w:t>
      </w:r>
    </w:p>
    <w:p w:rsidR="006E6EEF" w:rsidRPr="006E6EEF" w:rsidRDefault="006E6EEF" w:rsidP="006E6EEF">
      <w:pPr>
        <w:pStyle w:val="src"/>
        <w:jc w:val="center"/>
        <w:rPr>
          <w:sz w:val="32"/>
        </w:rPr>
      </w:pPr>
    </w:p>
    <w:p w:rsidR="006E6EEF" w:rsidRDefault="006E6EEF" w:rsidP="006E6EEF">
      <w:pPr>
        <w:pStyle w:val="src"/>
        <w:jc w:val="center"/>
        <w:rPr>
          <w:sz w:val="32"/>
        </w:rPr>
      </w:pPr>
    </w:p>
    <w:p w:rsidR="006E6EEF" w:rsidRPr="006E6EEF" w:rsidRDefault="006E6EEF" w:rsidP="006E6EEF">
      <w:pPr>
        <w:pStyle w:val="src"/>
        <w:jc w:val="center"/>
        <w:rPr>
          <w:sz w:val="32"/>
        </w:rPr>
      </w:pPr>
      <w:r w:rsidRPr="006E6EEF">
        <w:rPr>
          <w:sz w:val="32"/>
        </w:rPr>
        <w:t>-</w:t>
      </w:r>
      <w:r w:rsidRPr="006E6EEF">
        <w:rPr>
          <w:sz w:val="32"/>
        </w:rPr>
        <w:t>-President Brigham Young</w:t>
      </w:r>
      <w:r w:rsidRPr="006E6EEF">
        <w:rPr>
          <w:sz w:val="32"/>
        </w:rPr>
        <w:t>-</w:t>
      </w:r>
    </w:p>
    <w:p w:rsidR="006E6EEF" w:rsidRDefault="006E6EEF"/>
    <w:sectPr w:rsidR="006E6EEF" w:rsidSect="006E6EEF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EF"/>
    <w:rsid w:val="006E6EEF"/>
    <w:rsid w:val="00D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73C4C-062D-4E8D-9F3B-355AF9B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6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2017-02-22T03:37:00Z</dcterms:created>
  <dcterms:modified xsi:type="dcterms:W3CDTF">2017-02-22T03:39:00Z</dcterms:modified>
</cp:coreProperties>
</file>