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48" w:rsidRPr="00353049" w:rsidRDefault="00E40448">
      <w:pPr>
        <w:rPr>
          <w:sz w:val="18"/>
        </w:rPr>
      </w:pPr>
    </w:p>
    <w:p w:rsidR="00353049" w:rsidRDefault="00353049"/>
    <w:p w:rsidR="00353049" w:rsidRPr="00353049" w:rsidRDefault="00353049" w:rsidP="00353049">
      <w:pPr>
        <w:pStyle w:val="NormalWeb"/>
        <w:jc w:val="center"/>
        <w:rPr>
          <w:sz w:val="72"/>
        </w:rPr>
      </w:pPr>
      <w:r w:rsidRPr="00353049">
        <w:rPr>
          <w:sz w:val="72"/>
        </w:rPr>
        <w:t xml:space="preserve">"If a man does not control his temper, </w:t>
      </w:r>
      <w:r w:rsidRPr="00353049">
        <w:rPr>
          <w:sz w:val="72"/>
        </w:rPr>
        <w:br/>
      </w:r>
      <w:r w:rsidRPr="00353049">
        <w:rPr>
          <w:sz w:val="72"/>
        </w:rPr>
        <w:t xml:space="preserve">it is a sad admission that he is not </w:t>
      </w:r>
      <w:bookmarkStart w:id="0" w:name="_GoBack"/>
      <w:bookmarkEnd w:id="0"/>
      <w:r w:rsidRPr="00353049">
        <w:rPr>
          <w:sz w:val="72"/>
        </w:rPr>
        <w:br/>
      </w:r>
      <w:r w:rsidRPr="00353049">
        <w:rPr>
          <w:sz w:val="72"/>
        </w:rPr>
        <w:t>in control of his thoughts.</w:t>
      </w:r>
    </w:p>
    <w:p w:rsidR="00353049" w:rsidRPr="00353049" w:rsidRDefault="00353049" w:rsidP="00353049">
      <w:pPr>
        <w:pStyle w:val="NormalWeb"/>
        <w:jc w:val="center"/>
        <w:rPr>
          <w:sz w:val="72"/>
        </w:rPr>
      </w:pPr>
      <w:r w:rsidRPr="00353049">
        <w:rPr>
          <w:sz w:val="72"/>
        </w:rPr>
        <w:t xml:space="preserve">He then becomes a victim </w:t>
      </w:r>
      <w:r w:rsidRPr="00353049">
        <w:rPr>
          <w:sz w:val="72"/>
        </w:rPr>
        <w:br/>
      </w:r>
      <w:r w:rsidRPr="00353049">
        <w:rPr>
          <w:sz w:val="72"/>
        </w:rPr>
        <w:t xml:space="preserve">of his own passions and emotions, </w:t>
      </w:r>
      <w:r w:rsidRPr="00353049">
        <w:rPr>
          <w:sz w:val="72"/>
        </w:rPr>
        <w:br/>
      </w:r>
      <w:r w:rsidRPr="00353049">
        <w:rPr>
          <w:sz w:val="72"/>
        </w:rPr>
        <w:t xml:space="preserve">which lead him to actions that are </w:t>
      </w:r>
      <w:r w:rsidRPr="00353049">
        <w:rPr>
          <w:sz w:val="72"/>
        </w:rPr>
        <w:br/>
      </w:r>
      <w:r w:rsidRPr="00353049">
        <w:rPr>
          <w:sz w:val="72"/>
        </w:rPr>
        <w:t xml:space="preserve">totally unfit for civilized behavior, </w:t>
      </w:r>
      <w:r w:rsidRPr="00353049">
        <w:rPr>
          <w:sz w:val="72"/>
        </w:rPr>
        <w:br/>
      </w:r>
      <w:r w:rsidRPr="00353049">
        <w:rPr>
          <w:sz w:val="72"/>
        </w:rPr>
        <w:t>let alone behavior for a priesthood holder."</w:t>
      </w:r>
    </w:p>
    <w:p w:rsidR="00353049" w:rsidRDefault="00353049" w:rsidP="00353049">
      <w:pPr>
        <w:pStyle w:val="src"/>
        <w:jc w:val="center"/>
        <w:rPr>
          <w:sz w:val="32"/>
        </w:rPr>
      </w:pPr>
    </w:p>
    <w:p w:rsidR="00353049" w:rsidRDefault="00353049" w:rsidP="00353049">
      <w:pPr>
        <w:pStyle w:val="src"/>
        <w:jc w:val="center"/>
      </w:pPr>
      <w:r>
        <w:rPr>
          <w:sz w:val="32"/>
        </w:rPr>
        <w:t>-</w:t>
      </w:r>
      <w:r w:rsidRPr="00353049">
        <w:rPr>
          <w:sz w:val="32"/>
        </w:rPr>
        <w:t>-President Ezra Taft Benson, CR, Oct. 1986-</w:t>
      </w:r>
      <w:r>
        <w:rPr>
          <w:sz w:val="32"/>
        </w:rPr>
        <w:t>-</w:t>
      </w:r>
    </w:p>
    <w:sectPr w:rsidR="00353049" w:rsidSect="00353049">
      <w:pgSz w:w="15840" w:h="12240" w:orient="landscape"/>
      <w:pgMar w:top="1440" w:right="1440" w:bottom="1440" w:left="144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9"/>
    <w:rsid w:val="00353049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212F-106C-42BC-8683-07ADC81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5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2017-02-24T17:30:00Z</dcterms:created>
  <dcterms:modified xsi:type="dcterms:W3CDTF">2017-02-24T17:38:00Z</dcterms:modified>
</cp:coreProperties>
</file>