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B4CF5" w:rsidRDefault="00F22D22">
      <w:pPr>
        <w:jc w:val="center"/>
        <w:rPr>
          <w:sz w:val="96"/>
        </w:rPr>
      </w:pPr>
    </w:p>
    <w:p w:rsidR="001B4CF5" w:rsidRPr="001B4CF5" w:rsidRDefault="00F22D22">
      <w:pPr>
        <w:jc w:val="center"/>
        <w:rPr>
          <w:sz w:val="56"/>
          <w:szCs w:val="80"/>
        </w:rPr>
      </w:pPr>
      <w:r w:rsidRPr="001B4CF5">
        <w:rPr>
          <w:sz w:val="80"/>
          <w:szCs w:val="80"/>
        </w:rPr>
        <w:t xml:space="preserve">“The issue is not </w:t>
      </w:r>
      <w:r w:rsidR="001B4CF5" w:rsidRPr="001B4CF5">
        <w:rPr>
          <w:sz w:val="80"/>
          <w:szCs w:val="80"/>
        </w:rPr>
        <w:br/>
      </w:r>
      <w:r w:rsidRPr="001B4CF5">
        <w:rPr>
          <w:sz w:val="80"/>
          <w:szCs w:val="80"/>
        </w:rPr>
        <w:t xml:space="preserve">what we have done, </w:t>
      </w:r>
      <w:r w:rsidR="001B4CF5" w:rsidRPr="001B4CF5">
        <w:rPr>
          <w:sz w:val="80"/>
          <w:szCs w:val="80"/>
        </w:rPr>
        <w:br/>
      </w:r>
      <w:r w:rsidRPr="001B4CF5">
        <w:rPr>
          <w:sz w:val="80"/>
          <w:szCs w:val="80"/>
        </w:rPr>
        <w:t>but what we</w:t>
      </w:r>
      <w:r w:rsidR="001B4CF5" w:rsidRPr="001B4CF5">
        <w:rPr>
          <w:sz w:val="80"/>
          <w:szCs w:val="80"/>
        </w:rPr>
        <w:t xml:space="preserve"> </w:t>
      </w:r>
      <w:r w:rsidRPr="001B4CF5">
        <w:rPr>
          <w:sz w:val="80"/>
          <w:szCs w:val="80"/>
        </w:rPr>
        <w:t>have become.</w:t>
      </w:r>
    </w:p>
    <w:p w:rsidR="001B4CF5" w:rsidRPr="001B4CF5" w:rsidRDefault="001B4CF5" w:rsidP="001B4CF5">
      <w:pPr>
        <w:jc w:val="center"/>
        <w:rPr>
          <w:sz w:val="80"/>
          <w:szCs w:val="80"/>
        </w:rPr>
      </w:pPr>
      <w:r w:rsidRPr="001B4CF5">
        <w:rPr>
          <w:sz w:val="56"/>
          <w:szCs w:val="80"/>
        </w:rPr>
        <w:br/>
      </w:r>
      <w:r w:rsidR="00F22D22" w:rsidRPr="001B4CF5">
        <w:rPr>
          <w:sz w:val="80"/>
          <w:szCs w:val="80"/>
        </w:rPr>
        <w:t xml:space="preserve">And what we have become </w:t>
      </w:r>
      <w:r w:rsidRPr="001B4CF5">
        <w:rPr>
          <w:sz w:val="80"/>
          <w:szCs w:val="80"/>
        </w:rPr>
        <w:br/>
      </w:r>
      <w:r w:rsidR="00F22D22" w:rsidRPr="001B4CF5">
        <w:rPr>
          <w:sz w:val="80"/>
          <w:szCs w:val="80"/>
        </w:rPr>
        <w:t xml:space="preserve">is the result of </w:t>
      </w:r>
      <w:r w:rsidRPr="001B4CF5">
        <w:rPr>
          <w:sz w:val="80"/>
          <w:szCs w:val="80"/>
        </w:rPr>
        <w:br/>
      </w:r>
      <w:r w:rsidR="00F22D22" w:rsidRPr="001B4CF5">
        <w:rPr>
          <w:sz w:val="80"/>
          <w:szCs w:val="80"/>
        </w:rPr>
        <w:t xml:space="preserve">more than our actions. </w:t>
      </w:r>
      <w:bookmarkStart w:id="0" w:name="_GoBack"/>
      <w:bookmarkEnd w:id="0"/>
    </w:p>
    <w:p w:rsidR="00000000" w:rsidRPr="001B4CF5" w:rsidRDefault="00F22D22" w:rsidP="001B4CF5">
      <w:pPr>
        <w:jc w:val="center"/>
        <w:rPr>
          <w:sz w:val="80"/>
          <w:szCs w:val="80"/>
        </w:rPr>
      </w:pPr>
      <w:r w:rsidRPr="001B4CF5">
        <w:rPr>
          <w:sz w:val="56"/>
          <w:szCs w:val="80"/>
        </w:rPr>
        <w:t xml:space="preserve"> </w:t>
      </w:r>
      <w:r w:rsidR="001B4CF5" w:rsidRPr="001B4CF5">
        <w:rPr>
          <w:sz w:val="56"/>
          <w:szCs w:val="80"/>
        </w:rPr>
        <w:br/>
      </w:r>
      <w:r w:rsidRPr="001B4CF5">
        <w:rPr>
          <w:sz w:val="80"/>
          <w:szCs w:val="80"/>
        </w:rPr>
        <w:t>It is also the result of our attitudes,</w:t>
      </w:r>
      <w:r w:rsidR="001B4CF5" w:rsidRPr="001B4CF5">
        <w:rPr>
          <w:sz w:val="80"/>
          <w:szCs w:val="80"/>
        </w:rPr>
        <w:t xml:space="preserve"> </w:t>
      </w:r>
      <w:r w:rsidRPr="001B4CF5">
        <w:rPr>
          <w:sz w:val="80"/>
          <w:szCs w:val="80"/>
        </w:rPr>
        <w:t xml:space="preserve">our motives, </w:t>
      </w:r>
      <w:r w:rsidR="001B4CF5" w:rsidRPr="001B4CF5">
        <w:rPr>
          <w:sz w:val="80"/>
          <w:szCs w:val="80"/>
        </w:rPr>
        <w:br/>
      </w:r>
      <w:r w:rsidRPr="001B4CF5">
        <w:rPr>
          <w:sz w:val="80"/>
          <w:szCs w:val="80"/>
        </w:rPr>
        <w:t>and our desires.”</w:t>
      </w:r>
    </w:p>
    <w:p w:rsidR="00000000" w:rsidRPr="001B4CF5" w:rsidRDefault="00F22D22">
      <w:pPr>
        <w:jc w:val="center"/>
        <w:rPr>
          <w:sz w:val="36"/>
        </w:rPr>
      </w:pPr>
    </w:p>
    <w:p w:rsidR="001B4CF5" w:rsidRDefault="001B4CF5">
      <w:pPr>
        <w:pStyle w:val="Heading1"/>
        <w:rPr>
          <w:sz w:val="32"/>
        </w:rPr>
      </w:pPr>
    </w:p>
    <w:p w:rsidR="00F22D22" w:rsidRPr="001B4CF5" w:rsidRDefault="00F22D22">
      <w:pPr>
        <w:pStyle w:val="Heading1"/>
        <w:rPr>
          <w:sz w:val="32"/>
        </w:rPr>
      </w:pPr>
      <w:r w:rsidRPr="001B4CF5">
        <w:rPr>
          <w:sz w:val="32"/>
        </w:rPr>
        <w:t>Dallin H. Oaks</w:t>
      </w:r>
    </w:p>
    <w:sectPr w:rsidR="00F22D22" w:rsidRPr="001B4CF5" w:rsidSect="001B4CF5">
      <w:pgSz w:w="12240" w:h="15840"/>
      <w:pgMar w:top="1440" w:right="1800" w:bottom="1440" w:left="1800" w:header="720" w:footer="720" w:gutter="0"/>
      <w:pgBorders w:offsetFrom="page">
        <w:top w:val="people" w:sz="31" w:space="24" w:color="0000FF"/>
        <w:left w:val="people" w:sz="31" w:space="24" w:color="0000FF"/>
        <w:bottom w:val="people" w:sz="31" w:space="24" w:color="0000FF"/>
        <w:right w:val="people" w:sz="31" w:space="24" w:color="00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F5"/>
    <w:rsid w:val="001B4CF5"/>
    <w:rsid w:val="00F2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960558-3A86-4063-BF78-FB0E89B7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“The issue is not what we have done, but what we have become</vt:lpstr>
    </vt:vector>
  </TitlesOfParts>
  <Company> 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“The issue is not what we have done, but what we have become</dc:title>
  <dc:subject/>
  <dc:creator>Shane Michael Westra</dc:creator>
  <cp:keywords/>
  <cp:lastModifiedBy>Mom</cp:lastModifiedBy>
  <cp:revision>2</cp:revision>
  <cp:lastPrinted>1998-07-01T10:55:00Z</cp:lastPrinted>
  <dcterms:created xsi:type="dcterms:W3CDTF">2017-03-03T18:29:00Z</dcterms:created>
  <dcterms:modified xsi:type="dcterms:W3CDTF">2017-03-03T18:29:00Z</dcterms:modified>
</cp:coreProperties>
</file>